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BA8" w:rsidRDefault="00F24C5F">
      <w:pPr>
        <w:shd w:val="clear" w:color="auto" w:fill="FFFFFF"/>
        <w:tabs>
          <w:tab w:val="left" w:pos="3148"/>
          <w:tab w:val="center" w:pos="4818"/>
          <w:tab w:val="left" w:pos="6926"/>
        </w:tabs>
        <w:spacing w:line="240" w:lineRule="auto"/>
        <w:ind w:firstLine="0"/>
        <w:jc w:val="center"/>
      </w:pPr>
      <w:r>
        <w:rPr>
          <w:b/>
          <w:bCs/>
          <w:color w:val="000000"/>
          <w:sz w:val="24"/>
          <w:szCs w:val="24"/>
        </w:rPr>
        <w:t>Договор подряда № ОТНЗИС/РМ/_____/</w:t>
      </w:r>
      <w:proofErr w:type="spellStart"/>
      <w:r>
        <w:rPr>
          <w:b/>
          <w:bCs/>
          <w:color w:val="000000"/>
          <w:sz w:val="24"/>
          <w:szCs w:val="24"/>
        </w:rPr>
        <w:t>ДавМ</w:t>
      </w:r>
      <w:proofErr w:type="spellEnd"/>
      <w:r>
        <w:rPr>
          <w:b/>
          <w:bCs/>
          <w:color w:val="000000"/>
          <w:sz w:val="24"/>
          <w:szCs w:val="24"/>
        </w:rPr>
        <w:t>/____</w:t>
      </w:r>
    </w:p>
    <w:p w:rsidR="00190BA8" w:rsidRDefault="00190BA8">
      <w:pPr>
        <w:shd w:val="clear" w:color="auto" w:fill="FFFFFF"/>
        <w:spacing w:line="240" w:lineRule="auto"/>
        <w:ind w:firstLine="0"/>
        <w:rPr>
          <w:b/>
          <w:bCs/>
          <w:color w:val="000000"/>
          <w:sz w:val="24"/>
          <w:szCs w:val="24"/>
        </w:rPr>
      </w:pPr>
    </w:p>
    <w:p w:rsidR="00190BA8" w:rsidRDefault="00F24C5F">
      <w:pPr>
        <w:shd w:val="clear" w:color="auto" w:fill="FFFFFF"/>
        <w:tabs>
          <w:tab w:val="right" w:pos="993"/>
        </w:tabs>
        <w:spacing w:line="240" w:lineRule="auto"/>
        <w:ind w:firstLine="0"/>
      </w:pPr>
      <w:r>
        <w:rPr>
          <w:bCs/>
          <w:color w:val="000000"/>
          <w:sz w:val="24"/>
          <w:szCs w:val="24"/>
        </w:rPr>
        <w:t>г. Якутск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190BA8" w:rsidRDefault="00190BA8">
      <w:pPr>
        <w:shd w:val="clear" w:color="auto" w:fill="FFFFFF"/>
        <w:tabs>
          <w:tab w:val="right" w:pos="9639"/>
        </w:tabs>
        <w:spacing w:line="240" w:lineRule="auto"/>
        <w:ind w:firstLine="0"/>
        <w:rPr>
          <w:bCs/>
          <w:color w:val="000000"/>
          <w:sz w:val="24"/>
          <w:szCs w:val="24"/>
        </w:rPr>
      </w:pPr>
    </w:p>
    <w:p w:rsidR="00190BA8" w:rsidRDefault="00F24C5F">
      <w:pPr>
        <w:pStyle w:val="35"/>
        <w:ind w:firstLine="567"/>
      </w:pPr>
      <w:r>
        <w:rPr>
          <w:b/>
          <w:color w:val="auto"/>
        </w:rPr>
        <w:t>Акционерное общество «</w:t>
      </w:r>
      <w:proofErr w:type="spellStart"/>
      <w:r>
        <w:rPr>
          <w:b/>
          <w:color w:val="auto"/>
        </w:rPr>
        <w:t>Сахаэнерго</w:t>
      </w:r>
      <w:proofErr w:type="spellEnd"/>
      <w:r>
        <w:rPr>
          <w:b/>
          <w:color w:val="auto"/>
        </w:rPr>
        <w:t xml:space="preserve">» </w:t>
      </w:r>
      <w:r>
        <w:rPr>
          <w:color w:val="auto"/>
        </w:rPr>
        <w:t>(АО «</w:t>
      </w:r>
      <w:proofErr w:type="spellStart"/>
      <w:r>
        <w:rPr>
          <w:color w:val="auto"/>
        </w:rPr>
        <w:t>Сахаэнерго</w:t>
      </w:r>
      <w:proofErr w:type="spellEnd"/>
      <w:r>
        <w:rPr>
          <w:color w:val="auto"/>
        </w:rPr>
        <w:t>») (далее – «Заказчик»), в лице Генерального директора Кондратьева Петра Семеновича, действующего на основании Устава, с одной стороны, и</w:t>
      </w:r>
    </w:p>
    <w:p w:rsidR="00190BA8" w:rsidRDefault="00F24C5F">
      <w:pPr>
        <w:pStyle w:val="35"/>
        <w:ind w:firstLine="567"/>
      </w:pPr>
      <w:r>
        <w:rPr>
          <w:color w:val="auto"/>
        </w:rPr>
        <w:t>________________________ (далее – «Подрядчик»), в лице ________________, действующего на основании ____</w:t>
      </w:r>
      <w:r>
        <w:rPr>
          <w:color w:val="auto"/>
        </w:rPr>
        <w:t>__________, с другой стороны,</w:t>
      </w:r>
    </w:p>
    <w:p w:rsidR="00190BA8" w:rsidRDefault="00F24C5F">
      <w:pPr>
        <w:pStyle w:val="35"/>
        <w:ind w:firstLine="567"/>
      </w:pPr>
      <w:proofErr w:type="gramStart"/>
      <w:r>
        <w:rPr>
          <w:color w:val="auto"/>
        </w:rPr>
        <w:t>совместно</w:t>
      </w:r>
      <w:proofErr w:type="gramEnd"/>
      <w:r>
        <w:rPr>
          <w:color w:val="auto"/>
        </w:rPr>
        <w:t xml:space="preserve"> в дальнейшем именуемые «Стороны», а по отдельности – «Сторона», </w:t>
      </w:r>
      <w:r>
        <w:rPr>
          <w:color w:val="auto"/>
          <w:highlight w:val="lightGray"/>
        </w:rPr>
        <w:t xml:space="preserve">по результатам проведенной Заказчиком не </w:t>
      </w:r>
      <w:r>
        <w:rPr>
          <w:color w:val="auto"/>
          <w:highlight w:val="lightGray"/>
        </w:rPr>
        <w:t>конкурентной процедуры по лоту №_________</w:t>
      </w:r>
      <w:r>
        <w:rPr>
          <w:bCs/>
          <w:color w:val="auto"/>
          <w:highlight w:val="lightGray"/>
        </w:rPr>
        <w:t>,</w:t>
      </w:r>
      <w:r>
        <w:rPr>
          <w:highlight w:val="lightGray"/>
        </w:rPr>
        <w:t xml:space="preserve"> </w:t>
      </w:r>
      <w:r>
        <w:rPr>
          <w:color w:val="auto"/>
          <w:highlight w:val="lightGray"/>
        </w:rPr>
        <w:t>и</w:t>
      </w:r>
      <w:r>
        <w:rPr>
          <w:highlight w:val="lightGray"/>
        </w:rPr>
        <w:t xml:space="preserve"> </w:t>
      </w:r>
      <w:r>
        <w:rPr>
          <w:bCs/>
          <w:color w:val="auto"/>
          <w:highlight w:val="lightGray"/>
        </w:rPr>
        <w:t xml:space="preserve">на основании аналитической записки </w:t>
      </w:r>
      <w:bookmarkStart w:id="0" w:name="_GoBack"/>
      <w:bookmarkEnd w:id="0"/>
      <w:r>
        <w:rPr>
          <w:bCs/>
          <w:color w:val="auto"/>
          <w:highlight w:val="lightGray"/>
        </w:rPr>
        <w:t>№_______ от «___»____</w:t>
      </w:r>
      <w:r>
        <w:rPr>
          <w:bCs/>
          <w:color w:val="auto"/>
          <w:highlight w:val="lightGray"/>
        </w:rPr>
        <w:t>______ года</w:t>
      </w:r>
      <w:r>
        <w:rPr>
          <w:bCs/>
          <w:color w:val="auto"/>
          <w:highlight w:val="lightGray"/>
        </w:rPr>
        <w:t>,</w:t>
      </w:r>
    </w:p>
    <w:p w:rsidR="00190BA8" w:rsidRDefault="00F24C5F">
      <w:pPr>
        <w:pStyle w:val="35"/>
        <w:ind w:firstLine="567"/>
      </w:pPr>
      <w:proofErr w:type="gramStart"/>
      <w:r>
        <w:rPr>
          <w:color w:val="auto"/>
        </w:rPr>
        <w:t>заключили</w:t>
      </w:r>
      <w:proofErr w:type="gramEnd"/>
      <w:r>
        <w:rPr>
          <w:color w:val="auto"/>
        </w:rPr>
        <w:t xml:space="preserve"> настоящий договор (далее – «Договор») о нижеследующем:</w:t>
      </w:r>
    </w:p>
    <w:p w:rsidR="00190BA8" w:rsidRDefault="00190BA8">
      <w:pPr>
        <w:pStyle w:val="35"/>
        <w:ind w:firstLine="567"/>
        <w:rPr>
          <w:color w:val="auto"/>
        </w:rPr>
      </w:pPr>
    </w:p>
    <w:p w:rsidR="00190BA8" w:rsidRDefault="00F24C5F">
      <w:pPr>
        <w:pStyle w:val="affa"/>
        <w:shd w:val="clear" w:color="auto" w:fill="FFFFFF"/>
        <w:tabs>
          <w:tab w:val="left" w:pos="284"/>
        </w:tabs>
        <w:ind w:left="0" w:firstLine="567"/>
        <w:jc w:val="center"/>
      </w:pPr>
      <w:r>
        <w:rPr>
          <w:b/>
          <w:bCs/>
        </w:rPr>
        <w:t>Термины и определения</w:t>
      </w:r>
    </w:p>
    <w:p w:rsidR="00190BA8" w:rsidRDefault="00F24C5F">
      <w:pPr>
        <w:pStyle w:val="35"/>
        <w:ind w:firstLine="567"/>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w:t>
      </w:r>
      <w:r>
        <w:rPr>
          <w:color w:val="auto"/>
        </w:rPr>
        <w:t>едующие значения, если иное прямо не указано в Договоре:</w:t>
      </w:r>
    </w:p>
    <w:p w:rsidR="00190BA8" w:rsidRDefault="00F24C5F">
      <w:pPr>
        <w:pStyle w:val="affa"/>
        <w:ind w:left="0" w:firstLine="567"/>
        <w:jc w:val="both"/>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w:t>
      </w:r>
      <w:r>
        <w:rPr>
          <w:lang w:eastAsia="en-US"/>
        </w:rPr>
        <w:t>ением Госкомстата РФ от 11.11.1999 № 100.</w:t>
      </w:r>
    </w:p>
    <w:p w:rsidR="00190BA8" w:rsidRDefault="00F24C5F">
      <w:pPr>
        <w:spacing w:line="240" w:lineRule="auto"/>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rsidR="00190BA8" w:rsidRDefault="00F24C5F">
      <w:pPr>
        <w:pStyle w:val="affa"/>
        <w:widowControl w:val="0"/>
        <w:shd w:val="clear" w:color="auto" w:fill="FFFFFF"/>
        <w:tabs>
          <w:tab w:val="left" w:pos="567"/>
          <w:tab w:val="left" w:pos="1134"/>
        </w:tabs>
        <w:ind w:left="0" w:firstLine="567"/>
        <w:jc w:val="both"/>
        <w:rPr>
          <w:lang w:eastAsia="en-US"/>
        </w:rPr>
      </w:pPr>
      <w:r>
        <w:rPr>
          <w:b/>
          <w:lang w:eastAsia="en-US"/>
        </w:rPr>
        <w:t>«Гарантийный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w:t>
      </w:r>
      <w:r>
        <w:rPr>
          <w:lang w:eastAsia="en-US"/>
        </w:rPr>
        <w:t>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190BA8" w:rsidRDefault="00F24C5F">
      <w:pPr>
        <w:pStyle w:val="affa"/>
        <w:widowControl w:val="0"/>
        <w:shd w:val="clear" w:color="auto" w:fill="FFFFFF"/>
        <w:tabs>
          <w:tab w:val="left" w:pos="567"/>
          <w:tab w:val="left" w:pos="1134"/>
        </w:tabs>
        <w:ind w:left="0" w:firstLine="567"/>
        <w:jc w:val="both"/>
      </w:pPr>
      <w:r>
        <w:rPr>
          <w:b/>
          <w:lang w:eastAsia="en-US"/>
        </w:rPr>
        <w:t>«Давальческие материалы и запасные части»</w:t>
      </w:r>
      <w:r>
        <w:rPr>
          <w:lang w:eastAsia="en-US"/>
        </w:rPr>
        <w:t xml:space="preserve"> – материалы (запасные части), </w:t>
      </w:r>
      <w:r>
        <w:t xml:space="preserve">которые </w:t>
      </w:r>
      <w:proofErr w:type="gramStart"/>
      <w:r>
        <w:t>будут</w:t>
      </w:r>
      <w:proofErr w:type="gramEnd"/>
      <w:r>
        <w:t xml:space="preserve">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w:t>
      </w:r>
      <w:r>
        <w:rPr>
          <w:lang w:eastAsia="en-US"/>
        </w:rPr>
        <w:t>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190BA8" w:rsidRDefault="00F24C5F">
      <w:pPr>
        <w:pStyle w:val="affa"/>
        <w:widowControl w:val="0"/>
        <w:shd w:val="clear" w:color="auto" w:fill="FFFFFF"/>
        <w:tabs>
          <w:tab w:val="left" w:pos="567"/>
          <w:tab w:val="left" w:pos="1134"/>
        </w:tabs>
        <w:ind w:left="0" w:firstLine="567"/>
        <w:jc w:val="both"/>
      </w:pPr>
      <w:r>
        <w:rPr>
          <w:b/>
          <w:lang w:eastAsia="en-US"/>
        </w:rPr>
        <w:t>«Договор»</w:t>
      </w:r>
      <w:r>
        <w:rPr>
          <w:lang w:eastAsia="en-US"/>
        </w:rPr>
        <w:t xml:space="preserve"> – настоящий договор, подп</w:t>
      </w:r>
      <w:r>
        <w:rPr>
          <w:lang w:eastAsia="en-US"/>
        </w:rPr>
        <w:t>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190BA8" w:rsidRDefault="00F24C5F">
      <w:pPr>
        <w:pStyle w:val="affa"/>
        <w:widowControl w:val="0"/>
        <w:shd w:val="clear" w:color="auto" w:fill="FFFFFF"/>
        <w:tabs>
          <w:tab w:val="left" w:pos="567"/>
          <w:tab w:val="left" w:pos="1134"/>
        </w:tabs>
        <w:ind w:left="0" w:firstLine="567"/>
        <w:jc w:val="both"/>
      </w:pPr>
      <w:r>
        <w:rPr>
          <w:b/>
          <w:lang w:eastAsia="en-US"/>
        </w:rPr>
        <w:t>«Исполнительн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w:t>
      </w:r>
      <w:r>
        <w:rPr>
          <w:lang w:eastAsia="en-US"/>
        </w:rPr>
        <w:t>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техническое состояние Объекта</w:t>
      </w:r>
      <w:r>
        <w:rPr>
          <w:highlight w:val="lightGray"/>
          <w:lang w:eastAsia="en-US"/>
        </w:rPr>
        <w:t>, а также фактическое исполнение проектных решений в процессе выполнения Работ по Договору</w:t>
      </w:r>
      <w:r>
        <w:rPr>
          <w:lang w:eastAsia="en-US"/>
        </w:rPr>
        <w:t>.</w:t>
      </w:r>
    </w:p>
    <w:p w:rsidR="00190BA8" w:rsidRDefault="00F24C5F">
      <w:pPr>
        <w:pStyle w:val="affa"/>
        <w:widowControl w:val="0"/>
        <w:shd w:val="clear" w:color="auto" w:fill="FFFFFF"/>
        <w:tabs>
          <w:tab w:val="left" w:pos="567"/>
          <w:tab w:val="left" w:pos="1134"/>
        </w:tabs>
        <w:ind w:left="0" w:firstLine="567"/>
        <w:jc w:val="both"/>
      </w:pPr>
      <w:r>
        <w:rPr>
          <w:lang w:eastAsia="en-US"/>
        </w:rPr>
        <w:t>К Исполнительной документации относятся:</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Общий журнал работ</w:t>
      </w:r>
      <w:r>
        <w:rPr>
          <w:lang w:val="en-US" w:eastAsia="en-US"/>
        </w:rPr>
        <w:t>;</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Акты освидетельствования скрытых работ</w:t>
      </w:r>
      <w:r>
        <w:rPr>
          <w:lang w:val="en-US" w:eastAsia="en-US"/>
        </w:rPr>
        <w:t>;</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Акты промежуточной приемки ответ</w:t>
      </w:r>
      <w:r>
        <w:rPr>
          <w:lang w:eastAsia="en-US"/>
        </w:rPr>
        <w:t>ственных конструкций;</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Акты испытаний и опробования оборудования, систем и устройств;</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Результаты экспертиз, обследований в ходе выполнения работ;</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r>
        <w:rPr>
          <w:lang w:eastAsia="en-US"/>
        </w:rPr>
        <w:t>Акты приемки инженерных систем</w:t>
      </w:r>
      <w:r>
        <w:rPr>
          <w:lang w:val="en-US" w:eastAsia="en-US"/>
        </w:rPr>
        <w:t>;</w:t>
      </w:r>
    </w:p>
    <w:p w:rsidR="00190BA8" w:rsidRDefault="00F24C5F" w:rsidP="00F24C5F">
      <w:pPr>
        <w:pStyle w:val="affa"/>
        <w:widowControl w:val="0"/>
        <w:numPr>
          <w:ilvl w:val="0"/>
          <w:numId w:val="7"/>
        </w:numPr>
        <w:shd w:val="clear" w:color="auto" w:fill="FFFFFF"/>
        <w:tabs>
          <w:tab w:val="left" w:pos="567"/>
          <w:tab w:val="left" w:pos="1134"/>
        </w:tabs>
        <w:ind w:left="0" w:firstLine="567"/>
        <w:jc w:val="both"/>
      </w:pPr>
      <w:proofErr w:type="gramStart"/>
      <w:r>
        <w:rPr>
          <w:lang w:eastAsia="en-US"/>
        </w:rPr>
        <w:t>другие</w:t>
      </w:r>
      <w:proofErr w:type="gramEnd"/>
      <w:r>
        <w:rPr>
          <w:lang w:eastAsia="en-US"/>
        </w:rPr>
        <w:t xml:space="preserve"> документы по усмотрению Сторон с учетом специфики Работ.</w:t>
      </w:r>
    </w:p>
    <w:p w:rsidR="00190BA8" w:rsidRDefault="00F24C5F">
      <w:pPr>
        <w:pStyle w:val="affa"/>
        <w:widowControl w:val="0"/>
        <w:shd w:val="clear" w:color="auto" w:fill="FFFFFF"/>
        <w:tabs>
          <w:tab w:val="left" w:pos="567"/>
          <w:tab w:val="left" w:pos="1134"/>
        </w:tabs>
        <w:ind w:left="0" w:firstLine="567"/>
        <w:jc w:val="both"/>
      </w:pPr>
      <w:r>
        <w:rPr>
          <w:lang w:eastAsia="en-US"/>
        </w:rPr>
        <w:lastRenderedPageBreak/>
        <w:t xml:space="preserve">Исполнительная </w:t>
      </w:r>
      <w:r>
        <w:rPr>
          <w:lang w:eastAsia="en-US"/>
        </w:rPr>
        <w:t>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190BA8" w:rsidRDefault="00F24C5F">
      <w:pPr>
        <w:pStyle w:val="affa"/>
        <w:widowControl w:val="0"/>
        <w:shd w:val="clear" w:color="auto" w:fill="FFFFFF"/>
        <w:tabs>
          <w:tab w:val="left" w:pos="567"/>
          <w:tab w:val="left" w:pos="1134"/>
        </w:tabs>
        <w:ind w:left="0" w:firstLine="567"/>
        <w:jc w:val="both"/>
      </w:pPr>
      <w:r>
        <w:rPr>
          <w:b/>
          <w:lang w:eastAsia="en-US"/>
        </w:rPr>
        <w:t>«Коммерческая тайна»</w:t>
      </w:r>
      <w:r>
        <w:rPr>
          <w:lang w:eastAsia="en-US"/>
        </w:rPr>
        <w:t xml:space="preserve"> – режи</w:t>
      </w:r>
      <w:r>
        <w:rPr>
          <w:lang w:eastAsia="en-US"/>
        </w:rPr>
        <w:t>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190BA8" w:rsidRDefault="00F24C5F">
      <w:pPr>
        <w:pStyle w:val="affa"/>
        <w:widowControl w:val="0"/>
        <w:shd w:val="clear" w:color="auto" w:fill="FFFFFF"/>
        <w:tabs>
          <w:tab w:val="left" w:pos="567"/>
          <w:tab w:val="left" w:pos="1134"/>
        </w:tabs>
        <w:ind w:left="0" w:firstLine="567"/>
        <w:jc w:val="both"/>
      </w:pPr>
      <w:r>
        <w:rPr>
          <w:b/>
          <w:lang w:eastAsia="en-US"/>
        </w:rPr>
        <w:t>«Лимит на</w:t>
      </w:r>
      <w:r>
        <w:rPr>
          <w:b/>
          <w:lang w:eastAsia="en-US"/>
        </w:rPr>
        <w:t xml:space="preserve">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lang w:eastAsia="en-US"/>
        </w:rPr>
        <w:t>дефектации</w:t>
      </w:r>
      <w:proofErr w:type="spellEnd"/>
      <w:r>
        <w:rPr>
          <w:lang w:eastAsia="en-US"/>
        </w:rPr>
        <w:t xml:space="preserve"> оборуд</w:t>
      </w:r>
      <w:r>
        <w:rPr>
          <w:lang w:eastAsia="en-US"/>
        </w:rPr>
        <w:t>ования, зданий и/или сооружений.</w:t>
      </w:r>
    </w:p>
    <w:p w:rsidR="00190BA8" w:rsidRDefault="00F24C5F">
      <w:pPr>
        <w:pStyle w:val="affa"/>
        <w:widowControl w:val="0"/>
        <w:shd w:val="clear" w:color="auto" w:fill="FFFFFF"/>
        <w:tabs>
          <w:tab w:val="left" w:pos="567"/>
          <w:tab w:val="left" w:pos="1134"/>
        </w:tabs>
        <w:ind w:left="0" w:firstLine="567"/>
        <w:jc w:val="both"/>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w:t>
      </w:r>
      <w:r>
        <w:rPr>
          <w:lang w:eastAsia="en-US"/>
        </w:rPr>
        <w:t>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190BA8" w:rsidRDefault="00F24C5F">
      <w:pPr>
        <w:pStyle w:val="affa"/>
        <w:widowControl w:val="0"/>
        <w:shd w:val="clear" w:color="auto" w:fill="FFFFFF"/>
        <w:tabs>
          <w:tab w:val="left" w:pos="567"/>
          <w:tab w:val="left" w:pos="1134"/>
        </w:tabs>
        <w:ind w:left="0" w:firstLine="567"/>
        <w:jc w:val="both"/>
      </w:pPr>
      <w:r>
        <w:rPr>
          <w:b/>
          <w:lang w:eastAsia="en-US"/>
        </w:rPr>
        <w:t>«Объект»</w:t>
      </w:r>
      <w:r>
        <w:rPr>
          <w:lang w:eastAsia="en-US"/>
        </w:rPr>
        <w:t xml:space="preserve"> – объект основных средств Заказчика и / или совокупнос</w:t>
      </w:r>
      <w:r>
        <w:rPr>
          <w:lang w:eastAsia="en-US"/>
        </w:rPr>
        <w:t>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190BA8" w:rsidRDefault="00F24C5F">
      <w:pPr>
        <w:pStyle w:val="affa"/>
        <w:widowControl w:val="0"/>
        <w:shd w:val="clear" w:color="auto" w:fill="FFFFFF"/>
        <w:tabs>
          <w:tab w:val="left" w:pos="567"/>
          <w:tab w:val="left" w:pos="1134"/>
        </w:tabs>
        <w:ind w:left="0" w:firstLine="567"/>
        <w:jc w:val="both"/>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w:t>
      </w:r>
      <w:r>
        <w:rPr>
          <w:lang w:eastAsia="en-US"/>
        </w:rPr>
        <w:t>ветствии со статьей 450.1 ГК РФ в случаях, установленных Договором.</w:t>
      </w:r>
    </w:p>
    <w:p w:rsidR="00190BA8" w:rsidRDefault="00F24C5F">
      <w:pPr>
        <w:pStyle w:val="30"/>
        <w:keepNext w:val="0"/>
        <w:widowControl w:val="0"/>
        <w:tabs>
          <w:tab w:val="left" w:pos="567"/>
        </w:tabs>
        <w:spacing w:before="0" w:after="0"/>
        <w:ind w:firstLine="567"/>
        <w:jc w:val="both"/>
      </w:pPr>
      <w:r>
        <w:rPr>
          <w:sz w:val="24"/>
          <w:szCs w:val="24"/>
          <w:lang w:eastAsia="en-US"/>
        </w:rPr>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w:t>
      </w:r>
      <w:r>
        <w:rPr>
          <w:b w:val="0"/>
          <w:sz w:val="24"/>
          <w:szCs w:val="24"/>
          <w:lang w:eastAsia="en-US"/>
        </w:rPr>
        <w:t>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Pr>
          <w:b w:val="0"/>
          <w:sz w:val="24"/>
          <w:szCs w:val="24"/>
          <w:lang w:eastAsia="en-US"/>
        </w:rPr>
        <w:t>,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w:t>
      </w:r>
      <w:r>
        <w:rPr>
          <w:b w:val="0"/>
          <w:sz w:val="24"/>
          <w:szCs w:val="24"/>
          <w:lang w:eastAsia="en-US"/>
        </w:rPr>
        <w:t xml:space="preserve"> и охраны труда персонала, относящиеся к Работам, включая оборудование, и Объекту.</w:t>
      </w:r>
    </w:p>
    <w:p w:rsidR="00190BA8" w:rsidRDefault="00F24C5F">
      <w:pPr>
        <w:pStyle w:val="affa"/>
        <w:widowControl w:val="0"/>
        <w:shd w:val="clear" w:color="auto" w:fill="FFFFFF"/>
        <w:tabs>
          <w:tab w:val="left" w:pos="567"/>
          <w:tab w:val="left" w:pos="1134"/>
        </w:tabs>
        <w:ind w:left="0" w:firstLine="567"/>
        <w:jc w:val="both"/>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w:t>
      </w:r>
    </w:p>
    <w:p w:rsidR="00190BA8" w:rsidRDefault="00F24C5F">
      <w:pPr>
        <w:pStyle w:val="affa"/>
        <w:widowControl w:val="0"/>
        <w:shd w:val="clear" w:color="auto" w:fill="FFFFFF"/>
        <w:tabs>
          <w:tab w:val="left" w:pos="567"/>
          <w:tab w:val="left" w:pos="1134"/>
        </w:tabs>
        <w:ind w:left="0" w:firstLine="567"/>
        <w:jc w:val="both"/>
      </w:pPr>
      <w:r>
        <w:rPr>
          <w:lang w:eastAsia="en-US"/>
        </w:rPr>
        <w:t>К Приемо-сдаточной документации относятся:</w:t>
      </w:r>
    </w:p>
    <w:p w:rsidR="00190BA8" w:rsidRDefault="00F24C5F" w:rsidP="00F24C5F">
      <w:pPr>
        <w:pStyle w:val="affa"/>
        <w:widowControl w:val="0"/>
        <w:numPr>
          <w:ilvl w:val="0"/>
          <w:numId w:val="8"/>
        </w:numPr>
        <w:shd w:val="clear" w:color="auto" w:fill="FFFFFF"/>
        <w:tabs>
          <w:tab w:val="left" w:pos="567"/>
          <w:tab w:val="left" w:pos="1134"/>
        </w:tabs>
        <w:ind w:left="0" w:firstLine="567"/>
        <w:jc w:val="both"/>
      </w:pPr>
      <w:r>
        <w:rPr>
          <w:lang w:eastAsia="en-US"/>
        </w:rPr>
        <w:t>Эксплуатационная документация, сертификаты, технические условия, протоколы, инструкции, паспорта;</w:t>
      </w:r>
    </w:p>
    <w:p w:rsidR="00190BA8" w:rsidRDefault="00F24C5F" w:rsidP="00F24C5F">
      <w:pPr>
        <w:pStyle w:val="affa"/>
        <w:widowControl w:val="0"/>
        <w:numPr>
          <w:ilvl w:val="0"/>
          <w:numId w:val="8"/>
        </w:numPr>
        <w:shd w:val="clear" w:color="auto" w:fill="FFFFFF"/>
        <w:tabs>
          <w:tab w:val="left" w:pos="567"/>
          <w:tab w:val="left" w:pos="1134"/>
        </w:tabs>
        <w:ind w:left="0" w:firstLine="567"/>
        <w:jc w:val="both"/>
      </w:pPr>
      <w:r>
        <w:rPr>
          <w:lang w:eastAsia="en-US"/>
        </w:rPr>
        <w:t>Документы, удостоверяющие качество используемых Подрядчиком Материально-технических ресурсов;</w:t>
      </w:r>
    </w:p>
    <w:p w:rsidR="00190BA8" w:rsidRDefault="00F24C5F" w:rsidP="00F24C5F">
      <w:pPr>
        <w:pStyle w:val="affa"/>
        <w:widowControl w:val="0"/>
        <w:numPr>
          <w:ilvl w:val="0"/>
          <w:numId w:val="8"/>
        </w:numPr>
        <w:shd w:val="clear" w:color="auto" w:fill="FFFFFF"/>
        <w:tabs>
          <w:tab w:val="left" w:pos="567"/>
          <w:tab w:val="left" w:pos="1134"/>
        </w:tabs>
        <w:ind w:left="0" w:firstLine="567"/>
        <w:jc w:val="both"/>
      </w:pPr>
      <w:proofErr w:type="spellStart"/>
      <w:r>
        <w:rPr>
          <w:lang w:eastAsia="en-US"/>
        </w:rPr>
        <w:t>Пофамильные</w:t>
      </w:r>
      <w:proofErr w:type="spellEnd"/>
      <w:r>
        <w:rPr>
          <w:lang w:eastAsia="en-US"/>
        </w:rPr>
        <w:t xml:space="preserve"> списки персонала, задействованного при производстве </w:t>
      </w:r>
      <w:r>
        <w:rPr>
          <w:lang w:eastAsia="en-US"/>
        </w:rPr>
        <w:t>Работ, а также копии всех документов, подтверждающих его квалификацию.</w:t>
      </w:r>
    </w:p>
    <w:p w:rsidR="00190BA8" w:rsidRDefault="00F24C5F">
      <w:pPr>
        <w:pStyle w:val="affa"/>
        <w:widowControl w:val="0"/>
        <w:shd w:val="clear" w:color="auto" w:fill="FFFFFF"/>
        <w:tabs>
          <w:tab w:val="left" w:pos="567"/>
          <w:tab w:val="left" w:pos="1134"/>
        </w:tabs>
        <w:ind w:left="0" w:firstLine="567"/>
        <w:jc w:val="both"/>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190BA8" w:rsidRDefault="00F24C5F">
      <w:pPr>
        <w:pStyle w:val="30"/>
        <w:keepNext w:val="0"/>
        <w:widowControl w:val="0"/>
        <w:tabs>
          <w:tab w:val="left" w:pos="567"/>
        </w:tabs>
        <w:spacing w:before="0" w:after="0"/>
        <w:ind w:firstLine="567"/>
        <w:jc w:val="both"/>
      </w:pPr>
      <w:r>
        <w:rPr>
          <w:sz w:val="24"/>
          <w:szCs w:val="24"/>
          <w:lang w:eastAsia="en-US"/>
        </w:rPr>
        <w:t>«Работы»</w:t>
      </w:r>
      <w:r>
        <w:rPr>
          <w:b w:val="0"/>
          <w:sz w:val="24"/>
          <w:szCs w:val="24"/>
          <w:lang w:eastAsia="en-US"/>
        </w:rPr>
        <w:t xml:space="preserve"> – все производимые / </w:t>
      </w:r>
      <w:r>
        <w:rPr>
          <w:b w:val="0"/>
          <w:sz w:val="24"/>
          <w:szCs w:val="24"/>
          <w:lang w:eastAsia="en-US"/>
        </w:rPr>
        <w:t xml:space="preserve">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w:t>
      </w:r>
      <w:r>
        <w:rPr>
          <w:b w:val="0"/>
          <w:sz w:val="24"/>
          <w:szCs w:val="24"/>
          <w:highlight w:val="lightGray"/>
          <w:lang w:eastAsia="en-US"/>
        </w:rPr>
        <w:t>Давальческих материалов и запасных частей</w:t>
      </w:r>
      <w:r>
        <w:rPr>
          <w:b w:val="0"/>
          <w:sz w:val="24"/>
          <w:szCs w:val="24"/>
          <w:lang w:eastAsia="en-US"/>
        </w:rPr>
        <w:t xml:space="preserve"> </w:t>
      </w:r>
      <w:r>
        <w:rPr>
          <w:b w:val="0"/>
          <w:sz w:val="24"/>
          <w:szCs w:val="24"/>
          <w:lang w:eastAsia="en-US"/>
        </w:rPr>
        <w:t>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0"/>
          <w:sz w:val="24"/>
          <w:szCs w:val="24"/>
        </w:rPr>
        <w:t>выявленных</w:t>
      </w:r>
      <w:r>
        <w:rPr>
          <w:sz w:val="24"/>
          <w:szCs w:val="24"/>
        </w:rPr>
        <w:t xml:space="preserve"> </w:t>
      </w:r>
      <w:r>
        <w:rPr>
          <w:b w:val="0"/>
          <w:sz w:val="24"/>
          <w:szCs w:val="24"/>
        </w:rPr>
        <w:t>недостатков, несоответстви</w:t>
      </w:r>
      <w:r>
        <w:rPr>
          <w:b w:val="0"/>
          <w:sz w:val="24"/>
          <w:szCs w:val="24"/>
        </w:rPr>
        <w:t>й</w:t>
      </w:r>
      <w:r>
        <w:rPr>
          <w:b w:val="0"/>
          <w:sz w:val="24"/>
          <w:szCs w:val="24"/>
        </w:rPr>
        <w:t xml:space="preserve"> и / или дефект</w:t>
      </w:r>
      <w:r>
        <w:rPr>
          <w:b w:val="0"/>
          <w:sz w:val="24"/>
          <w:szCs w:val="24"/>
        </w:rPr>
        <w:t>ов</w:t>
      </w:r>
      <w:r>
        <w:rPr>
          <w:b w:val="0"/>
          <w:sz w:val="24"/>
          <w:szCs w:val="24"/>
        </w:rPr>
        <w:t xml:space="preserve"> в </w:t>
      </w:r>
      <w:r>
        <w:rPr>
          <w:b w:val="0"/>
          <w:sz w:val="24"/>
          <w:szCs w:val="24"/>
        </w:rPr>
        <w:t>Р</w:t>
      </w:r>
      <w:r>
        <w:rPr>
          <w:b w:val="0"/>
          <w:sz w:val="24"/>
          <w:szCs w:val="24"/>
        </w:rPr>
        <w:t>езультат</w:t>
      </w:r>
      <w:r>
        <w:rPr>
          <w:b w:val="0"/>
          <w:sz w:val="24"/>
          <w:szCs w:val="24"/>
        </w:rPr>
        <w:t>е</w:t>
      </w:r>
      <w:r>
        <w:rPr>
          <w:b w:val="0"/>
          <w:sz w:val="24"/>
          <w:szCs w:val="24"/>
        </w:rPr>
        <w:t xml:space="preserve"> </w:t>
      </w:r>
      <w:r>
        <w:rPr>
          <w:b w:val="0"/>
          <w:sz w:val="24"/>
          <w:szCs w:val="24"/>
        </w:rPr>
        <w:t>работ</w:t>
      </w:r>
      <w:r>
        <w:rPr>
          <w:b w:val="0"/>
          <w:sz w:val="24"/>
          <w:szCs w:val="24"/>
        </w:rPr>
        <w:t>, а также любые иные работы</w:t>
      </w:r>
      <w:r>
        <w:rPr>
          <w:b w:val="0"/>
          <w:sz w:val="24"/>
          <w:szCs w:val="24"/>
        </w:rPr>
        <w:t xml:space="preserve"> (в том числе приобретение Материально-</w:t>
      </w:r>
      <w:r>
        <w:rPr>
          <w:b w:val="0"/>
          <w:sz w:val="24"/>
          <w:szCs w:val="24"/>
        </w:rPr>
        <w:t>технических ресурсов)</w:t>
      </w:r>
      <w:r>
        <w:rPr>
          <w:b w:val="0"/>
          <w:sz w:val="24"/>
          <w:szCs w:val="24"/>
        </w:rPr>
        <w:t xml:space="preserve">, необходимые для выполнения Подрядчиком своих обязательств по Договору, независимо от </w:t>
      </w:r>
      <w:r>
        <w:rPr>
          <w:b w:val="0"/>
          <w:sz w:val="24"/>
          <w:szCs w:val="24"/>
        </w:rPr>
        <w:t>их</w:t>
      </w:r>
      <w:r>
        <w:rPr>
          <w:b w:val="0"/>
          <w:sz w:val="24"/>
          <w:szCs w:val="24"/>
        </w:rPr>
        <w:t xml:space="preserve"> прямо</w:t>
      </w:r>
      <w:r>
        <w:rPr>
          <w:b w:val="0"/>
          <w:sz w:val="24"/>
          <w:szCs w:val="24"/>
        </w:rPr>
        <w:t>го указания</w:t>
      </w:r>
      <w:r>
        <w:rPr>
          <w:b w:val="0"/>
          <w:sz w:val="24"/>
          <w:szCs w:val="24"/>
        </w:rPr>
        <w:t xml:space="preserve"> в Договоре.</w:t>
      </w:r>
    </w:p>
    <w:p w:rsidR="00190BA8" w:rsidRDefault="00F24C5F">
      <w:pPr>
        <w:widowControl w:val="0"/>
        <w:tabs>
          <w:tab w:val="left" w:pos="567"/>
        </w:tabs>
        <w:spacing w:line="240" w:lineRule="auto"/>
      </w:pPr>
      <w:r>
        <w:rPr>
          <w:sz w:val="24"/>
          <w:szCs w:val="24"/>
        </w:rPr>
        <w:t>Термин «Работы» включает в себя упомянутые в настоящем пункте обязанности Под</w:t>
      </w:r>
      <w:r>
        <w:rPr>
          <w:sz w:val="24"/>
          <w:szCs w:val="24"/>
        </w:rPr>
        <w:lastRenderedPageBreak/>
        <w:t>рядчика независимо от возможного исполь</w:t>
      </w:r>
      <w:r>
        <w:rPr>
          <w:sz w:val="24"/>
          <w:szCs w:val="24"/>
        </w:rPr>
        <w:t>зования в тексте Договора терминов, обозначающих такие обязанности, совместно с термином «Работы».</w:t>
      </w:r>
    </w:p>
    <w:p w:rsidR="00190BA8" w:rsidRDefault="00F24C5F">
      <w:pPr>
        <w:widowControl w:val="0"/>
        <w:tabs>
          <w:tab w:val="left" w:pos="567"/>
        </w:tabs>
        <w:spacing w:line="240" w:lineRule="auto"/>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190BA8" w:rsidRDefault="00F24C5F">
      <w:pPr>
        <w:pStyle w:val="30"/>
        <w:keepNext w:val="0"/>
        <w:widowControl w:val="0"/>
        <w:tabs>
          <w:tab w:val="left" w:pos="567"/>
        </w:tabs>
        <w:spacing w:before="0" w:after="0"/>
        <w:ind w:firstLine="567"/>
        <w:jc w:val="both"/>
      </w:pPr>
      <w:r>
        <w:rPr>
          <w:sz w:val="24"/>
          <w:szCs w:val="24"/>
          <w:lang w:eastAsia="en-US"/>
        </w:rPr>
        <w:t>«Результат работ»</w:t>
      </w:r>
      <w:r>
        <w:rPr>
          <w:b w:val="0"/>
          <w:sz w:val="24"/>
          <w:szCs w:val="24"/>
          <w:lang w:eastAsia="en-US"/>
        </w:rPr>
        <w:t xml:space="preserve"> – отремонтированный Объект</w:t>
      </w:r>
      <w:r>
        <w:rPr>
          <w:b w:val="0"/>
          <w:sz w:val="24"/>
          <w:szCs w:val="24"/>
          <w:lang w:eastAsia="en-US"/>
        </w:rPr>
        <w:t>,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rsidR="00190BA8" w:rsidRDefault="00F24C5F">
      <w:pPr>
        <w:pStyle w:val="30"/>
        <w:keepNext w:val="0"/>
        <w:widowControl w:val="0"/>
        <w:tabs>
          <w:tab w:val="left" w:pos="567"/>
        </w:tabs>
        <w:spacing w:before="0" w:after="0"/>
        <w:ind w:firstLine="567"/>
        <w:jc w:val="both"/>
      </w:pPr>
      <w:r>
        <w:rPr>
          <w:sz w:val="24"/>
          <w:szCs w:val="24"/>
          <w:lang w:eastAsia="en-US"/>
        </w:rPr>
        <w:t>«Скрытые работы»</w:t>
      </w:r>
      <w:r>
        <w:rPr>
          <w:b w:val="0"/>
          <w:sz w:val="24"/>
          <w:szCs w:val="24"/>
          <w:lang w:eastAsia="en-US"/>
        </w:rPr>
        <w:t xml:space="preserve"> – отдельные виды работ, качество выполнения которых оказывает влияние на безопаснос</w:t>
      </w:r>
      <w:r>
        <w:rPr>
          <w:b w:val="0"/>
          <w:sz w:val="24"/>
          <w:szCs w:val="24"/>
          <w:lang w:eastAsia="en-US"/>
        </w:rPr>
        <w:t xml:space="preserve">ть и (или) долговечность объекта капитального строительства, </w:t>
      </w:r>
      <w:r>
        <w:rPr>
          <w:rFonts w:eastAsiaTheme="minorHAnsi"/>
          <w:b w:val="0"/>
          <w:bCs/>
          <w:sz w:val="24"/>
          <w:szCs w:val="24"/>
          <w:lang w:eastAsia="en-US"/>
        </w:rPr>
        <w:t>но в соответствии с технологией их проведени</w:t>
      </w:r>
      <w:r>
        <w:rPr>
          <w:rFonts w:eastAsiaTheme="minorHAnsi"/>
          <w:b w:val="0"/>
          <w:bCs/>
          <w:sz w:val="24"/>
          <w:szCs w:val="24"/>
          <w:lang w:eastAsia="en-US"/>
        </w:rPr>
        <w:t>я</w:t>
      </w:r>
      <w:r>
        <w:rPr>
          <w:rFonts w:eastAsiaTheme="minorHAnsi"/>
          <w:b w:val="0"/>
          <w:bCs/>
          <w:sz w:val="24"/>
          <w:szCs w:val="24"/>
          <w:lang w:eastAsia="en-US"/>
        </w:rPr>
        <w:t xml:space="preserve"> контроль за </w:t>
      </w:r>
      <w:r>
        <w:rPr>
          <w:rFonts w:eastAsiaTheme="minorHAnsi"/>
          <w:b w:val="0"/>
          <w:bCs/>
          <w:sz w:val="24"/>
          <w:szCs w:val="24"/>
          <w:lang w:eastAsia="en-US"/>
        </w:rPr>
        <w:t xml:space="preserve">их </w:t>
      </w:r>
      <w:r>
        <w:rPr>
          <w:rFonts w:eastAsiaTheme="minorHAnsi"/>
          <w:b w:val="0"/>
          <w:bCs/>
          <w:sz w:val="24"/>
          <w:szCs w:val="24"/>
          <w:lang w:eastAsia="en-US"/>
        </w:rPr>
        <w:t xml:space="preserve">осуществлением не может быть проведен </w:t>
      </w:r>
      <w:r>
        <w:rPr>
          <w:rFonts w:eastAsiaTheme="minorHAnsi"/>
          <w:b w:val="0"/>
          <w:bCs/>
          <w:sz w:val="24"/>
          <w:szCs w:val="24"/>
          <w:lang w:eastAsia="en-US"/>
        </w:rPr>
        <w:t xml:space="preserve">Заказчиком </w:t>
      </w:r>
      <w:r>
        <w:rPr>
          <w:rFonts w:eastAsiaTheme="minorHAnsi"/>
          <w:b w:val="0"/>
          <w:bCs/>
          <w:sz w:val="24"/>
          <w:szCs w:val="24"/>
          <w:lang w:eastAsia="en-US"/>
        </w:rPr>
        <w:t>после выполнения последующих работ без вскрытия, разборки или повреждения строительны</w:t>
      </w:r>
      <w:r>
        <w:rPr>
          <w:rFonts w:eastAsiaTheme="minorHAnsi"/>
          <w:b w:val="0"/>
          <w:bCs/>
          <w:sz w:val="24"/>
          <w:szCs w:val="24"/>
          <w:lang w:eastAsia="en-US"/>
        </w:rPr>
        <w:t>х конструкций и участков сетей (систем) инженерно-технического обеспечения</w:t>
      </w:r>
      <w:r>
        <w:rPr>
          <w:rFonts w:eastAsiaTheme="minorHAnsi"/>
          <w:b w:val="0"/>
          <w:bCs/>
          <w:sz w:val="24"/>
          <w:szCs w:val="24"/>
          <w:lang w:eastAsia="en-US"/>
        </w:rPr>
        <w:t>.</w:t>
      </w:r>
    </w:p>
    <w:p w:rsidR="00190BA8" w:rsidRDefault="00F24C5F">
      <w:pPr>
        <w:pStyle w:val="30"/>
        <w:keepNext w:val="0"/>
        <w:widowControl w:val="0"/>
        <w:tabs>
          <w:tab w:val="left" w:pos="567"/>
        </w:tabs>
        <w:spacing w:before="0" w:after="0"/>
        <w:ind w:firstLine="567"/>
        <w:jc w:val="both"/>
      </w:pPr>
      <w:r>
        <w:rPr>
          <w:rFonts w:eastAsiaTheme="minorHAnsi"/>
          <w:bCs/>
          <w:sz w:val="24"/>
          <w:szCs w:val="24"/>
          <w:lang w:eastAsia="en-US"/>
        </w:rPr>
        <w:t>«Строительная площадка»</w:t>
      </w:r>
      <w:r>
        <w:rPr>
          <w:rFonts w:eastAsiaTheme="minorHAnsi"/>
          <w:b w:val="0"/>
          <w:bCs/>
          <w:sz w:val="24"/>
          <w:szCs w:val="24"/>
          <w:lang w:eastAsia="en-US"/>
        </w:rPr>
        <w:t xml:space="preserve"> или </w:t>
      </w:r>
      <w:r>
        <w:rPr>
          <w:rFonts w:eastAsiaTheme="minorHAnsi"/>
          <w:bCs/>
          <w:sz w:val="24"/>
          <w:szCs w:val="24"/>
          <w:lang w:eastAsia="en-US"/>
        </w:rPr>
        <w:t xml:space="preserve">«Стройплощадка» </w:t>
      </w:r>
      <w:r>
        <w:rPr>
          <w:rFonts w:eastAsiaTheme="minorHAnsi"/>
          <w:b w:val="0"/>
          <w:bCs/>
          <w:sz w:val="24"/>
          <w:szCs w:val="24"/>
          <w:lang w:eastAsia="en-US"/>
        </w:rPr>
        <w:t xml:space="preserve">– предоставляемая Подрядчику по акту для выполнения Работ территория в месте выполнения Работ, расположенном по адресу: </w:t>
      </w:r>
      <w:r>
        <w:rPr>
          <w:rFonts w:eastAsiaTheme="minorHAnsi"/>
          <w:b w:val="0"/>
          <w:bCs/>
          <w:sz w:val="24"/>
          <w:szCs w:val="24"/>
          <w:highlight w:val="lightGray"/>
          <w:lang w:eastAsia="en-US"/>
        </w:rPr>
        <w:t>________________</w:t>
      </w:r>
      <w:r>
        <w:rPr>
          <w:rFonts w:eastAsiaTheme="minorHAnsi"/>
          <w:b w:val="0"/>
          <w:bCs/>
          <w:sz w:val="24"/>
          <w:szCs w:val="24"/>
          <w:highlight w:val="lightGray"/>
          <w:lang w:eastAsia="en-US"/>
        </w:rPr>
        <w:t>______.</w:t>
      </w:r>
    </w:p>
    <w:p w:rsidR="00190BA8" w:rsidRDefault="00F24C5F">
      <w:pPr>
        <w:pStyle w:val="30"/>
        <w:keepNext w:val="0"/>
        <w:widowControl w:val="0"/>
        <w:tabs>
          <w:tab w:val="left" w:pos="567"/>
        </w:tabs>
        <w:spacing w:before="0" w:after="0"/>
        <w:ind w:firstLine="567"/>
        <w:jc w:val="both"/>
      </w:pPr>
      <w:r>
        <w:rPr>
          <w:sz w:val="24"/>
          <w:szCs w:val="24"/>
          <w:lang w:eastAsia="en-US"/>
        </w:rPr>
        <w:t>«Субподрядчик»</w:t>
      </w:r>
      <w:r>
        <w:rPr>
          <w:b w:val="0"/>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190BA8" w:rsidRDefault="00F24C5F">
      <w:pPr>
        <w:pStyle w:val="30"/>
        <w:widowControl w:val="0"/>
        <w:tabs>
          <w:tab w:val="left" w:pos="567"/>
        </w:tabs>
        <w:spacing w:before="0" w:after="0"/>
        <w:ind w:firstLine="567"/>
        <w:jc w:val="both"/>
      </w:pPr>
      <w:r>
        <w:rPr>
          <w:sz w:val="24"/>
          <w:szCs w:val="24"/>
          <w:lang w:eastAsia="en-US"/>
        </w:rPr>
        <w:t>«Субъект МСП» – субъект малого и среднего предпринимательства.</w:t>
      </w:r>
    </w:p>
    <w:p w:rsidR="00190BA8" w:rsidRDefault="00F24C5F">
      <w:pPr>
        <w:pStyle w:val="30"/>
        <w:keepNext w:val="0"/>
        <w:widowControl w:val="0"/>
        <w:tabs>
          <w:tab w:val="left" w:pos="567"/>
        </w:tabs>
        <w:spacing w:before="0" w:after="0"/>
        <w:ind w:firstLine="567"/>
        <w:jc w:val="both"/>
      </w:pPr>
      <w:r>
        <w:rPr>
          <w:sz w:val="24"/>
          <w:szCs w:val="24"/>
          <w:lang w:eastAsia="en-US"/>
        </w:rPr>
        <w:t>«Техническое требование»</w:t>
      </w:r>
      <w:r>
        <w:rPr>
          <w:b w:val="0"/>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190BA8" w:rsidRDefault="00F24C5F">
      <w:pPr>
        <w:pStyle w:val="30"/>
        <w:widowControl w:val="0"/>
        <w:tabs>
          <w:tab w:val="left" w:pos="567"/>
        </w:tabs>
        <w:spacing w:before="0" w:after="0"/>
        <w:ind w:firstLine="567"/>
        <w:jc w:val="both"/>
      </w:pPr>
      <w:r>
        <w:rPr>
          <w:bCs/>
          <w:sz w:val="24"/>
          <w:szCs w:val="24"/>
          <w:lang w:eastAsia="en-US"/>
        </w:rPr>
        <w:t>«УПД»</w:t>
      </w:r>
      <w:r>
        <w:rPr>
          <w:b w:val="0"/>
          <w:sz w:val="24"/>
          <w:szCs w:val="24"/>
          <w:lang w:eastAsia="en-US"/>
        </w:rPr>
        <w:t xml:space="preserve"> - униве</w:t>
      </w:r>
      <w:r>
        <w:rPr>
          <w:b w:val="0"/>
          <w:sz w:val="24"/>
          <w:szCs w:val="24"/>
          <w:lang w:eastAsia="en-US"/>
        </w:rPr>
        <w:t>рсальный передаточный документ.</w:t>
      </w:r>
    </w:p>
    <w:p w:rsidR="00190BA8" w:rsidRDefault="00F24C5F">
      <w:pPr>
        <w:pStyle w:val="30"/>
        <w:keepNext w:val="0"/>
        <w:widowControl w:val="0"/>
        <w:tabs>
          <w:tab w:val="left" w:pos="567"/>
        </w:tabs>
        <w:spacing w:before="0" w:after="0"/>
        <w:ind w:firstLine="567"/>
        <w:jc w:val="both"/>
      </w:pPr>
      <w:r>
        <w:rPr>
          <w:sz w:val="24"/>
          <w:szCs w:val="24"/>
          <w:lang w:eastAsia="en-US"/>
        </w:rPr>
        <w:t>«Цена Договора»</w:t>
      </w:r>
      <w:r>
        <w:rPr>
          <w:b w:val="0"/>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w:t>
      </w:r>
      <w:r>
        <w:rPr>
          <w:b w:val="0"/>
          <w:sz w:val="24"/>
          <w:szCs w:val="24"/>
          <w:lang w:eastAsia="en-US"/>
        </w:rPr>
        <w:t>ичитающееся ему вознаграждение, а также инфляционные риски</w:t>
      </w:r>
      <w:r>
        <w:rPr>
          <w:sz w:val="24"/>
          <w:szCs w:val="24"/>
        </w:rPr>
        <w:t xml:space="preserve"> </w:t>
      </w:r>
      <w:r>
        <w:rPr>
          <w:b w:val="0"/>
          <w:sz w:val="24"/>
          <w:szCs w:val="24"/>
          <w:lang w:eastAsia="en-US"/>
        </w:rPr>
        <w:t>на весь период действия Договора.</w:t>
      </w:r>
    </w:p>
    <w:p w:rsidR="00190BA8" w:rsidRDefault="00190BA8">
      <w:pPr>
        <w:widowControl w:val="0"/>
        <w:tabs>
          <w:tab w:val="left" w:pos="567"/>
        </w:tabs>
      </w:pPr>
    </w:p>
    <w:p w:rsidR="00190BA8" w:rsidRDefault="00F24C5F" w:rsidP="00F24C5F">
      <w:pPr>
        <w:pStyle w:val="affa"/>
        <w:numPr>
          <w:ilvl w:val="0"/>
          <w:numId w:val="3"/>
        </w:numPr>
        <w:shd w:val="clear" w:color="auto" w:fill="FFFFFF"/>
        <w:tabs>
          <w:tab w:val="left" w:pos="284"/>
        </w:tabs>
        <w:ind w:left="0" w:firstLine="567"/>
        <w:jc w:val="center"/>
      </w:pPr>
      <w:r>
        <w:rPr>
          <w:b/>
          <w:bCs/>
        </w:rPr>
        <w:t>Предмет Договора</w:t>
      </w:r>
    </w:p>
    <w:p w:rsidR="00190BA8" w:rsidRDefault="00F24C5F" w:rsidP="00F24C5F">
      <w:pPr>
        <w:pStyle w:val="affa"/>
        <w:numPr>
          <w:ilvl w:val="1"/>
          <w:numId w:val="3"/>
        </w:numPr>
        <w:shd w:val="clear" w:color="auto" w:fill="FFFFFF"/>
        <w:tabs>
          <w:tab w:val="left" w:pos="1134"/>
        </w:tabs>
        <w:ind w:left="0" w:firstLine="567"/>
        <w:jc w:val="both"/>
      </w:pPr>
      <w:bookmarkStart w:id="5" w:name="_Ref361410951"/>
      <w:r>
        <w:rPr>
          <w:bCs/>
        </w:rPr>
        <w:t>Подрядчик обязуется по заданию Заказчика в соответствии с Техническим требованием (Приложение № 1 к Договору) выполнить работы по</w:t>
      </w:r>
      <w:r>
        <w:rPr>
          <w:bCs/>
          <w:i/>
        </w:rPr>
        <w:t xml:space="preserve"> </w:t>
      </w:r>
      <w:r>
        <w:rPr>
          <w:bCs/>
          <w:i/>
          <w:highlight w:val="lightGray"/>
        </w:rPr>
        <w:t>текущему ремонту _____________]</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190BA8" w:rsidRDefault="00F24C5F" w:rsidP="00F24C5F">
      <w:pPr>
        <w:pStyle w:val="affa"/>
        <w:numPr>
          <w:ilvl w:val="1"/>
          <w:numId w:val="3"/>
        </w:numPr>
        <w:shd w:val="clear" w:color="auto" w:fill="FFFFFF"/>
        <w:tabs>
          <w:tab w:val="left" w:pos="1134"/>
        </w:tabs>
        <w:ind w:left="0" w:firstLine="567"/>
        <w:jc w:val="both"/>
      </w:pPr>
      <w:r>
        <w:rPr>
          <w:bCs/>
        </w:rPr>
        <w:t xml:space="preserve">Объем Работ </w:t>
      </w:r>
      <w:r>
        <w:rPr>
          <w:bCs/>
        </w:rPr>
        <w:t>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190BA8" w:rsidRDefault="00F24C5F" w:rsidP="00F24C5F">
      <w:pPr>
        <w:pStyle w:val="affa"/>
        <w:numPr>
          <w:ilvl w:val="1"/>
          <w:numId w:val="3"/>
        </w:numPr>
        <w:shd w:val="clear" w:color="auto" w:fill="FFFFFF"/>
        <w:tabs>
          <w:tab w:val="left" w:pos="1134"/>
        </w:tabs>
        <w:ind w:left="0" w:firstLine="567"/>
        <w:jc w:val="both"/>
      </w:pPr>
      <w:r>
        <w:rPr>
          <w:bCs/>
        </w:rPr>
        <w:t xml:space="preserve">Работы по Договору выполняются для нужд </w:t>
      </w:r>
      <w:r>
        <w:rPr>
          <w:bCs/>
          <w:highlight w:val="lightGray"/>
        </w:rPr>
        <w:t>_______</w:t>
      </w:r>
      <w:r>
        <w:rPr>
          <w:bCs/>
          <w:highlight w:val="lightGray"/>
        </w:rPr>
        <w:t>__________</w:t>
      </w:r>
      <w:r>
        <w:rPr>
          <w:bCs/>
        </w:rPr>
        <w:t>.</w:t>
      </w:r>
    </w:p>
    <w:p w:rsidR="00190BA8" w:rsidRDefault="00F24C5F" w:rsidP="00F24C5F">
      <w:pPr>
        <w:pStyle w:val="affa"/>
        <w:numPr>
          <w:ilvl w:val="1"/>
          <w:numId w:val="3"/>
        </w:numPr>
        <w:shd w:val="clear" w:color="auto" w:fill="FFFFFF"/>
        <w:tabs>
          <w:tab w:val="left" w:pos="1134"/>
        </w:tabs>
        <w:ind w:left="0" w:firstLine="567"/>
        <w:jc w:val="both"/>
      </w:pPr>
      <w:r>
        <w:rPr>
          <w:bCs/>
        </w:rPr>
        <w:t xml:space="preserve">Место выполнения Работ: </w:t>
      </w:r>
      <w:r>
        <w:rPr>
          <w:bCs/>
          <w:highlight w:val="lightGray"/>
        </w:rPr>
        <w:t>_______________</w:t>
      </w:r>
      <w:r>
        <w:t>.</w:t>
      </w:r>
    </w:p>
    <w:p w:rsidR="00190BA8" w:rsidRDefault="00F24C5F" w:rsidP="00F24C5F">
      <w:pPr>
        <w:pStyle w:val="affa"/>
        <w:numPr>
          <w:ilvl w:val="1"/>
          <w:numId w:val="3"/>
        </w:numPr>
        <w:shd w:val="clear" w:color="auto" w:fill="FFFFFF"/>
        <w:tabs>
          <w:tab w:val="left" w:pos="1134"/>
        </w:tabs>
        <w:ind w:left="0" w:firstLine="567"/>
        <w:jc w:val="both"/>
      </w:pPr>
      <w:bookmarkStart w:id="6" w:name="_Ref361320424"/>
      <w:r>
        <w:rPr>
          <w:bCs/>
        </w:rPr>
        <w:t>Работы выполняются Подрядчиком в следующие сроки:</w:t>
      </w:r>
      <w:bookmarkEnd w:id="6"/>
    </w:p>
    <w:p w:rsidR="00190BA8" w:rsidRDefault="00F24C5F" w:rsidP="00F24C5F">
      <w:pPr>
        <w:pStyle w:val="affa"/>
        <w:numPr>
          <w:ilvl w:val="2"/>
          <w:numId w:val="3"/>
        </w:numPr>
        <w:shd w:val="clear" w:color="auto" w:fill="FFFFFF"/>
        <w:tabs>
          <w:tab w:val="left" w:pos="1418"/>
        </w:tabs>
        <w:ind w:left="0" w:firstLine="567"/>
        <w:jc w:val="both"/>
      </w:pPr>
      <w:proofErr w:type="gramStart"/>
      <w:r>
        <w:rPr>
          <w:bCs/>
        </w:rPr>
        <w:t>начало</w:t>
      </w:r>
      <w:proofErr w:type="gramEnd"/>
      <w:r>
        <w:rPr>
          <w:bCs/>
        </w:rPr>
        <w:t xml:space="preserve"> выполнения Работ: </w:t>
      </w:r>
      <w:r>
        <w:rPr>
          <w:highlight w:val="lightGray"/>
        </w:rPr>
        <w:t>«_____» _________ 20 __ г. / с даты, следующей за датой заключения Договора</w:t>
      </w:r>
      <w:r>
        <w:t>;</w:t>
      </w:r>
    </w:p>
    <w:p w:rsidR="00190BA8" w:rsidRDefault="00F24C5F" w:rsidP="00F24C5F">
      <w:pPr>
        <w:pStyle w:val="affa"/>
        <w:numPr>
          <w:ilvl w:val="2"/>
          <w:numId w:val="3"/>
        </w:numPr>
        <w:shd w:val="clear" w:color="auto" w:fill="FFFFFF"/>
        <w:tabs>
          <w:tab w:val="left" w:pos="1418"/>
        </w:tabs>
        <w:ind w:left="0" w:firstLine="567"/>
        <w:jc w:val="both"/>
      </w:pPr>
      <w:proofErr w:type="gramStart"/>
      <w:r>
        <w:rPr>
          <w:bCs/>
        </w:rPr>
        <w:t>окончание</w:t>
      </w:r>
      <w:proofErr w:type="gramEnd"/>
      <w:r>
        <w:rPr>
          <w:bCs/>
        </w:rPr>
        <w:t xml:space="preserve"> выполнения Работ: </w:t>
      </w:r>
      <w:r>
        <w:rPr>
          <w:highlight w:val="lightGray"/>
        </w:rPr>
        <w:t xml:space="preserve">«_____» _________ 20__ </w:t>
      </w:r>
      <w:r>
        <w:rPr>
          <w:highlight w:val="lightGray"/>
        </w:rPr>
        <w:t>г. / __________________ месяцев с даты, следующей за датой начала выполнения Работ по Договору</w:t>
      </w:r>
      <w:r>
        <w:t>.</w:t>
      </w:r>
    </w:p>
    <w:p w:rsidR="00190BA8" w:rsidRDefault="00F24C5F" w:rsidP="00F24C5F">
      <w:pPr>
        <w:pStyle w:val="affa"/>
        <w:numPr>
          <w:ilvl w:val="1"/>
          <w:numId w:val="3"/>
        </w:numPr>
        <w:shd w:val="clear" w:color="auto" w:fill="FFFFFF"/>
        <w:tabs>
          <w:tab w:val="left" w:pos="1134"/>
        </w:tabs>
        <w:ind w:left="0" w:firstLine="567"/>
        <w:jc w:val="both"/>
      </w:pPr>
      <w:r>
        <w:rPr>
          <w:bCs/>
        </w:rPr>
        <w:t xml:space="preserve">Работы, указанные в </w:t>
      </w:r>
      <w:r>
        <w:t>пункте 1.1</w:t>
      </w:r>
      <w:r>
        <w:rPr>
          <w:bCs/>
        </w:rPr>
        <w:t xml:space="preserve"> Договора, подлежат выполнению в отношении следующего Объекта:</w:t>
      </w:r>
    </w:p>
    <w:p w:rsidR="00190BA8" w:rsidRDefault="00F24C5F" w:rsidP="00F24C5F">
      <w:pPr>
        <w:pStyle w:val="affa"/>
        <w:numPr>
          <w:ilvl w:val="0"/>
          <w:numId w:val="42"/>
        </w:numPr>
        <w:shd w:val="clear" w:color="auto" w:fill="FFFFFF"/>
        <w:tabs>
          <w:tab w:val="left" w:pos="1134"/>
        </w:tabs>
        <w:jc w:val="both"/>
        <w:rPr>
          <w:b/>
          <w:bCs/>
        </w:rPr>
      </w:pPr>
      <w:proofErr w:type="spellStart"/>
      <w:proofErr w:type="gramStart"/>
      <w:r>
        <w:rPr>
          <w:b/>
          <w:bCs/>
        </w:rPr>
        <w:t>инв</w:t>
      </w:r>
      <w:proofErr w:type="spellEnd"/>
      <w:proofErr w:type="gramEnd"/>
      <w:r>
        <w:rPr>
          <w:b/>
          <w:bCs/>
        </w:rPr>
        <w:t>: ________________.</w:t>
      </w:r>
    </w:p>
    <w:p w:rsidR="00190BA8" w:rsidRDefault="00190BA8">
      <w:pPr>
        <w:widowControl w:val="0"/>
        <w:shd w:val="clear" w:color="auto" w:fill="FFFFFF"/>
        <w:spacing w:line="240" w:lineRule="auto"/>
        <w:rPr>
          <w:sz w:val="24"/>
          <w:szCs w:val="24"/>
        </w:rPr>
      </w:pPr>
    </w:p>
    <w:p w:rsidR="00190BA8" w:rsidRDefault="00F24C5F" w:rsidP="00F24C5F">
      <w:pPr>
        <w:pStyle w:val="affa"/>
        <w:numPr>
          <w:ilvl w:val="0"/>
          <w:numId w:val="3"/>
        </w:numPr>
        <w:shd w:val="clear" w:color="auto" w:fill="FFFFFF"/>
        <w:tabs>
          <w:tab w:val="left" w:pos="284"/>
        </w:tabs>
        <w:ind w:left="0" w:firstLine="567"/>
        <w:jc w:val="center"/>
      </w:pPr>
      <w:r>
        <w:rPr>
          <w:b/>
          <w:bCs/>
        </w:rPr>
        <w:t xml:space="preserve">Права и обязанности Сторон </w:t>
      </w:r>
    </w:p>
    <w:p w:rsidR="00190BA8" w:rsidRDefault="00F24C5F" w:rsidP="00F24C5F">
      <w:pPr>
        <w:pStyle w:val="affa"/>
        <w:numPr>
          <w:ilvl w:val="1"/>
          <w:numId w:val="3"/>
        </w:numPr>
        <w:shd w:val="clear" w:color="auto" w:fill="FFFFFF"/>
        <w:tabs>
          <w:tab w:val="left" w:pos="1134"/>
        </w:tabs>
        <w:ind w:left="0" w:firstLine="567"/>
        <w:jc w:val="both"/>
      </w:pPr>
      <w:r>
        <w:rPr>
          <w:bCs/>
          <w:u w:val="single"/>
        </w:rPr>
        <w:t>Заказчик обязан</w:t>
      </w:r>
      <w:r>
        <w:rPr>
          <w:bCs/>
        </w:rPr>
        <w:t>:</w:t>
      </w:r>
    </w:p>
    <w:p w:rsidR="00190BA8" w:rsidRDefault="00F24C5F" w:rsidP="00F24C5F">
      <w:pPr>
        <w:pStyle w:val="affa"/>
        <w:numPr>
          <w:ilvl w:val="2"/>
          <w:numId w:val="3"/>
        </w:numPr>
        <w:shd w:val="clear" w:color="auto" w:fill="FFFFFF"/>
        <w:tabs>
          <w:tab w:val="left" w:pos="1418"/>
        </w:tabs>
        <w:ind w:left="0" w:firstLine="567"/>
        <w:jc w:val="both"/>
      </w:pPr>
      <w:r>
        <w:rPr>
          <w:bCs/>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В течение </w:t>
      </w:r>
      <w:r>
        <w:rPr>
          <w:bCs/>
          <w:highlight w:val="lightGray"/>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190BA8" w:rsidRDefault="00F24C5F" w:rsidP="00F24C5F">
      <w:pPr>
        <w:pStyle w:val="affa"/>
        <w:numPr>
          <w:ilvl w:val="0"/>
          <w:numId w:val="9"/>
        </w:numPr>
        <w:shd w:val="clear" w:color="auto" w:fill="FFFFFF"/>
        <w:tabs>
          <w:tab w:val="left" w:pos="709"/>
          <w:tab w:val="left" w:pos="1418"/>
        </w:tabs>
        <w:ind w:left="0" w:firstLine="567"/>
        <w:jc w:val="both"/>
      </w:pPr>
      <w:proofErr w:type="gramStart"/>
      <w:r>
        <w:t>место</w:t>
      </w:r>
      <w:proofErr w:type="gramEnd"/>
      <w:r>
        <w:t xml:space="preserve"> производства Работ, </w:t>
      </w:r>
      <w:r>
        <w:rPr>
          <w:highlight w:val="lightGray"/>
        </w:rPr>
        <w:t>место (помещение) для складирования Материально-технических ресурсов</w:t>
      </w:r>
      <w:r>
        <w:t>,</w:t>
      </w:r>
      <w:r>
        <w:rPr>
          <w:highlight w:val="lightGray"/>
        </w:rPr>
        <w:t xml:space="preserve"> Дава</w:t>
      </w:r>
      <w:r>
        <w:rPr>
          <w:highlight w:val="lightGray"/>
        </w:rPr>
        <w:t>льческих материалов и запасных частей</w:t>
      </w:r>
      <w:r>
        <w:t xml:space="preserve"> по соответствующим актам сдачи-приемки (Приложение № 3.1 к Договору);</w:t>
      </w:r>
    </w:p>
    <w:p w:rsidR="00190BA8" w:rsidRDefault="00F24C5F" w:rsidP="00F24C5F">
      <w:pPr>
        <w:pStyle w:val="affa"/>
        <w:numPr>
          <w:ilvl w:val="0"/>
          <w:numId w:val="9"/>
        </w:numPr>
        <w:shd w:val="clear" w:color="auto" w:fill="FFFFFF"/>
        <w:tabs>
          <w:tab w:val="left" w:pos="709"/>
          <w:tab w:val="left" w:pos="1418"/>
        </w:tabs>
        <w:ind w:left="0" w:firstLine="567"/>
        <w:jc w:val="both"/>
      </w:pPr>
      <w:proofErr w:type="gramStart"/>
      <w:r>
        <w:rPr>
          <w:bCs/>
        </w:rPr>
        <w:t>техническую</w:t>
      </w:r>
      <w:proofErr w:type="gramEnd"/>
      <w:r>
        <w:rPr>
          <w:bCs/>
        </w:rPr>
        <w:t xml:space="preserve"> и иную документацию, указанную в Техническом требовании (Приложение № 1 к Договору), содержащую исходные данные для выполнения Подрядчик</w:t>
      </w:r>
      <w:r>
        <w:rPr>
          <w:bCs/>
        </w:rPr>
        <w:t>ом Работ по Договору, по Акту сдачи-приемки технической и иной документации (Приложение №3.2 к Договору);</w:t>
      </w:r>
    </w:p>
    <w:p w:rsidR="00190BA8" w:rsidRDefault="00F24C5F" w:rsidP="00F24C5F">
      <w:pPr>
        <w:pStyle w:val="aff8"/>
        <w:numPr>
          <w:ilvl w:val="2"/>
          <w:numId w:val="3"/>
        </w:numPr>
        <w:ind w:left="0" w:firstLine="567"/>
        <w:jc w:val="both"/>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w:t>
      </w:r>
      <w:r>
        <w:rPr>
          <w:rFonts w:ascii="Times New Roman" w:hAnsi="Times New Roman"/>
          <w:sz w:val="24"/>
          <w:szCs w:val="24"/>
        </w:rPr>
        <w:t>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(Приложение № 1 к Договору).</w:t>
      </w:r>
    </w:p>
    <w:p w:rsidR="00190BA8" w:rsidRDefault="00F24C5F">
      <w:pPr>
        <w:shd w:val="clear" w:color="auto" w:fill="FFFFFF"/>
        <w:tabs>
          <w:tab w:val="left" w:pos="1418"/>
        </w:tabs>
        <w:spacing w:line="240" w:lineRule="auto"/>
      </w:pPr>
      <w:r>
        <w:rPr>
          <w:sz w:val="24"/>
          <w:szCs w:val="24"/>
        </w:rPr>
        <w:t>Предоставление Заказчиком ресурсов и услуг, указан</w:t>
      </w:r>
      <w:r>
        <w:rPr>
          <w:sz w:val="24"/>
          <w:szCs w:val="24"/>
        </w:rPr>
        <w:t xml:space="preserve">ных в Техническом требовании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w:t>
      </w:r>
      <w:r>
        <w:rPr>
          <w:sz w:val="24"/>
          <w:szCs w:val="24"/>
        </w:rPr>
        <w:t>8 к Договору). Предоставленные Заказчиком ресурсы и услуги используются Подрядчиком в целях исполнения обязательств по Договору.</w:t>
      </w:r>
    </w:p>
    <w:p w:rsidR="00190BA8" w:rsidRDefault="00F24C5F" w:rsidP="00F24C5F">
      <w:pPr>
        <w:pStyle w:val="affa"/>
        <w:numPr>
          <w:ilvl w:val="2"/>
          <w:numId w:val="3"/>
        </w:numPr>
        <w:shd w:val="clear" w:color="auto" w:fill="FFFFFF"/>
        <w:tabs>
          <w:tab w:val="left" w:pos="1418"/>
        </w:tabs>
        <w:ind w:left="0" w:firstLine="567"/>
        <w:jc w:val="both"/>
      </w:pPr>
      <w:r>
        <w:rPr>
          <w:bCs/>
        </w:rPr>
        <w:t>Ознакомить Подрядчика с локальными нормативными актами Заказчика, устанавливающими требования по охране труда, промышленной и п</w:t>
      </w:r>
      <w:r>
        <w:rPr>
          <w:bCs/>
        </w:rPr>
        <w:t xml:space="preserve">ожарной безопасности, правилами пропускного и </w:t>
      </w:r>
      <w:proofErr w:type="spellStart"/>
      <w:r>
        <w:rPr>
          <w:bCs/>
        </w:rPr>
        <w:t>внутриобъектового</w:t>
      </w:r>
      <w:proofErr w:type="spellEnd"/>
      <w:r>
        <w:rPr>
          <w:bCs/>
        </w:rPr>
        <w:t xml:space="preserve"> режима Заказчика.</w:t>
      </w:r>
    </w:p>
    <w:p w:rsidR="00190BA8" w:rsidRDefault="00F24C5F" w:rsidP="00F24C5F">
      <w:pPr>
        <w:pStyle w:val="affa"/>
        <w:numPr>
          <w:ilvl w:val="2"/>
          <w:numId w:val="3"/>
        </w:numPr>
        <w:shd w:val="clear" w:color="auto" w:fill="FFFFFF"/>
        <w:tabs>
          <w:tab w:val="left" w:pos="1418"/>
        </w:tabs>
        <w:ind w:left="0" w:firstLine="567"/>
        <w:jc w:val="both"/>
      </w:pPr>
      <w:r>
        <w:rPr>
          <w:highlight w:val="lightGray"/>
        </w:rPr>
        <w:t>Предоставить Подрядчику в порядке, установленном Приложением № 7 к Договору, необходимые Давальческие материалы и запасные части, перечень которых указан в Приложении № 6 к Д</w:t>
      </w:r>
      <w:r>
        <w:rPr>
          <w:highlight w:val="lightGray"/>
        </w:rPr>
        <w:t>оговору</w:t>
      </w:r>
      <w:r>
        <w:t>.</w:t>
      </w:r>
    </w:p>
    <w:p w:rsidR="00190BA8" w:rsidRDefault="00F24C5F" w:rsidP="00F24C5F">
      <w:pPr>
        <w:pStyle w:val="affa"/>
        <w:numPr>
          <w:ilvl w:val="2"/>
          <w:numId w:val="3"/>
        </w:numPr>
        <w:shd w:val="clear" w:color="auto" w:fill="FFFFFF"/>
        <w:tabs>
          <w:tab w:val="left" w:pos="709"/>
        </w:tabs>
        <w:ind w:left="0" w:firstLine="567"/>
        <w:jc w:val="both"/>
      </w:pPr>
      <w:r>
        <w:rPr>
          <w:bCs/>
        </w:rPr>
        <w:t>Принять и оплатить выполненные Подрядчиком Работы на условиях, по цене и в сроки, предусмотренные Договором.</w:t>
      </w:r>
    </w:p>
    <w:p w:rsidR="00190BA8" w:rsidRDefault="00F24C5F" w:rsidP="00F24C5F">
      <w:pPr>
        <w:pStyle w:val="affa"/>
        <w:numPr>
          <w:ilvl w:val="2"/>
          <w:numId w:val="3"/>
        </w:numPr>
        <w:tabs>
          <w:tab w:val="left" w:pos="709"/>
        </w:tabs>
        <w:ind w:left="0" w:firstLine="567"/>
        <w:jc w:val="both"/>
      </w:pPr>
      <w:r>
        <w:rPr>
          <w:bCs/>
        </w:rPr>
        <w:t>Производить освидетельствование (приемку) Скрытых работ.</w:t>
      </w:r>
    </w:p>
    <w:p w:rsidR="00190BA8" w:rsidRDefault="00F24C5F" w:rsidP="00F24C5F">
      <w:pPr>
        <w:pStyle w:val="affa"/>
        <w:numPr>
          <w:ilvl w:val="2"/>
          <w:numId w:val="3"/>
        </w:numPr>
        <w:shd w:val="clear" w:color="auto" w:fill="FFFFFF"/>
        <w:tabs>
          <w:tab w:val="left" w:pos="709"/>
        </w:tabs>
        <w:ind w:left="0" w:firstLine="567"/>
        <w:jc w:val="both"/>
      </w:pPr>
      <w:r>
        <w:rPr>
          <w:bCs/>
        </w:rPr>
        <w:t>Выполнять иные обязанности, предусмотренные Договором.</w:t>
      </w:r>
    </w:p>
    <w:p w:rsidR="00190BA8" w:rsidRDefault="00190BA8">
      <w:pPr>
        <w:tabs>
          <w:tab w:val="left" w:pos="709"/>
        </w:tabs>
        <w:spacing w:line="240" w:lineRule="auto"/>
        <w:rPr>
          <w:b/>
          <w:sz w:val="24"/>
          <w:szCs w:val="24"/>
        </w:rPr>
      </w:pPr>
    </w:p>
    <w:p w:rsidR="00190BA8" w:rsidRDefault="00F24C5F" w:rsidP="00F24C5F">
      <w:pPr>
        <w:pStyle w:val="affa"/>
        <w:numPr>
          <w:ilvl w:val="1"/>
          <w:numId w:val="3"/>
        </w:numPr>
        <w:shd w:val="clear" w:color="auto" w:fill="FFFFFF"/>
        <w:tabs>
          <w:tab w:val="left" w:pos="1134"/>
        </w:tabs>
        <w:ind w:left="0" w:firstLine="567"/>
        <w:jc w:val="both"/>
      </w:pPr>
      <w:r>
        <w:rPr>
          <w:bCs/>
          <w:u w:val="single"/>
        </w:rPr>
        <w:t>Заказчик имеет право</w:t>
      </w:r>
      <w:r>
        <w:rPr>
          <w:bCs/>
        </w:rPr>
        <w:t>:</w:t>
      </w:r>
    </w:p>
    <w:p w:rsidR="00190BA8" w:rsidRDefault="00F24C5F" w:rsidP="00F24C5F">
      <w:pPr>
        <w:pStyle w:val="affa"/>
        <w:numPr>
          <w:ilvl w:val="2"/>
          <w:numId w:val="3"/>
        </w:numPr>
        <w:shd w:val="clear" w:color="auto" w:fill="FFFFFF"/>
        <w:tabs>
          <w:tab w:val="left" w:pos="1418"/>
        </w:tabs>
        <w:ind w:left="0" w:firstLine="567"/>
        <w:jc w:val="both"/>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w:t>
      </w:r>
      <w:r>
        <w:rPr>
          <w:bCs/>
        </w:rPr>
        <w:t xml:space="preserve">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90BA8" w:rsidRDefault="00F24C5F" w:rsidP="00F24C5F">
      <w:pPr>
        <w:pStyle w:val="affa"/>
        <w:numPr>
          <w:ilvl w:val="2"/>
          <w:numId w:val="3"/>
        </w:numPr>
        <w:shd w:val="clear" w:color="auto" w:fill="FFFFFF"/>
        <w:tabs>
          <w:tab w:val="left" w:pos="1418"/>
        </w:tabs>
        <w:ind w:left="0" w:firstLine="567"/>
        <w:jc w:val="both"/>
      </w:pPr>
      <w:r>
        <w:rPr>
          <w:bCs/>
        </w:rPr>
        <w:t>Круглосуточно осуществлять доступ к месту производства Работ, месту (помещению) для складирования Материальн</w:t>
      </w:r>
      <w:r>
        <w:rPr>
          <w:bCs/>
        </w:rPr>
        <w:t xml:space="preserve">о-технических ресурсов, </w:t>
      </w:r>
      <w:r>
        <w:rPr>
          <w:highlight w:val="lightGray"/>
        </w:rPr>
        <w:t>Давальческих материалов и запасных частей</w:t>
      </w:r>
      <w:r>
        <w:rPr>
          <w:bCs/>
        </w:rPr>
        <w:t xml:space="preserve">. В случае предоставления Подрядчику отдельного помещения для складирования Материально-технических ресурсов, </w:t>
      </w:r>
      <w:r>
        <w:rPr>
          <w:highlight w:val="lightGray"/>
        </w:rPr>
        <w:t>Давальческих материалов и запасных частей</w:t>
      </w:r>
      <w:r>
        <w:t xml:space="preserve"> </w:t>
      </w:r>
      <w:r>
        <w:rPr>
          <w:bCs/>
        </w:rPr>
        <w:t>осуществлять осмотр такого помещения по</w:t>
      </w:r>
      <w:r>
        <w:rPr>
          <w:bCs/>
        </w:rPr>
        <w:t xml:space="preserve"> первому требованию и в присутствии представителя Подрядчика.</w:t>
      </w:r>
    </w:p>
    <w:p w:rsidR="00190BA8" w:rsidRDefault="00F24C5F" w:rsidP="00F24C5F">
      <w:pPr>
        <w:pStyle w:val="affa"/>
        <w:numPr>
          <w:ilvl w:val="2"/>
          <w:numId w:val="3"/>
        </w:numPr>
        <w:shd w:val="clear" w:color="auto" w:fill="FFFFFF"/>
        <w:tabs>
          <w:tab w:val="left" w:pos="1418"/>
        </w:tabs>
        <w:ind w:left="0" w:firstLine="567"/>
        <w:jc w:val="both"/>
      </w:pPr>
      <w:bookmarkStart w:id="7"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w:t>
      </w:r>
      <w:r>
        <w:rPr>
          <w:bCs/>
        </w:rPr>
        <w:t xml:space="preserve">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требования, Применимого права, до устранения таких нарушений</w:t>
      </w:r>
      <w:r>
        <w:rPr>
          <w:bCs/>
        </w:rPr>
        <w:t xml:space="preserve">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w:t>
      </w:r>
      <w:r>
        <w:rPr>
          <w:bCs/>
        </w:rPr>
        <w:t>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7"/>
    </w:p>
    <w:p w:rsidR="00190BA8" w:rsidRDefault="00F24C5F" w:rsidP="00F24C5F">
      <w:pPr>
        <w:pStyle w:val="affa"/>
        <w:numPr>
          <w:ilvl w:val="2"/>
          <w:numId w:val="3"/>
        </w:numPr>
        <w:shd w:val="clear" w:color="auto" w:fill="FFFFFF"/>
        <w:tabs>
          <w:tab w:val="left" w:pos="1418"/>
        </w:tabs>
        <w:ind w:left="0" w:firstLine="567"/>
        <w:jc w:val="both"/>
      </w:pPr>
      <w:bookmarkStart w:id="8"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w:t>
      </w:r>
      <w:r>
        <w:rPr>
          <w:bCs/>
        </w:rPr>
        <w:t>ности, природоохранного законодательства, на период до принятия совместного решения Сторон о возобновлении допуска.</w:t>
      </w:r>
      <w:bookmarkEnd w:id="8"/>
    </w:p>
    <w:p w:rsidR="00190BA8" w:rsidRDefault="00F24C5F" w:rsidP="00F24C5F">
      <w:pPr>
        <w:pStyle w:val="affa"/>
        <w:numPr>
          <w:ilvl w:val="2"/>
          <w:numId w:val="3"/>
        </w:numPr>
        <w:shd w:val="clear" w:color="auto" w:fill="FFFFFF"/>
        <w:tabs>
          <w:tab w:val="left" w:pos="1418"/>
        </w:tabs>
        <w:ind w:left="0" w:firstLine="567"/>
        <w:jc w:val="both"/>
      </w:pPr>
      <w:bookmarkStart w:id="9" w:name="_Ref361319348"/>
      <w:r>
        <w:rPr>
          <w:bCs/>
        </w:rPr>
        <w:t>Вносить изменения в Техническое требование при условии, если вызываемые этим дополнительные работы не меняют характера предусмотренных в Дог</w:t>
      </w:r>
      <w:r>
        <w:rPr>
          <w:bCs/>
        </w:rPr>
        <w:t>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w:t>
      </w:r>
      <w:r>
        <w:rPr>
          <w:bCs/>
        </w:rPr>
        <w:t>ряжение, обязательное к выполнению Подрядчиком.</w:t>
      </w:r>
      <w:bookmarkEnd w:id="9"/>
    </w:p>
    <w:p w:rsidR="00190BA8" w:rsidRDefault="00F24C5F" w:rsidP="00F24C5F">
      <w:pPr>
        <w:pStyle w:val="affa"/>
        <w:numPr>
          <w:ilvl w:val="2"/>
          <w:numId w:val="3"/>
        </w:numPr>
        <w:shd w:val="clear" w:color="auto" w:fill="FFFFFF"/>
        <w:tabs>
          <w:tab w:val="left" w:pos="1418"/>
        </w:tabs>
        <w:ind w:left="0" w:firstLine="567"/>
        <w:jc w:val="both"/>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90BA8" w:rsidRDefault="00F24C5F" w:rsidP="00F24C5F">
      <w:pPr>
        <w:pStyle w:val="affa"/>
        <w:numPr>
          <w:ilvl w:val="2"/>
          <w:numId w:val="3"/>
        </w:numPr>
        <w:shd w:val="clear" w:color="auto" w:fill="FFFFFF"/>
        <w:tabs>
          <w:tab w:val="left" w:pos="1418"/>
        </w:tabs>
        <w:ind w:left="0" w:firstLine="567"/>
        <w:jc w:val="both"/>
      </w:pPr>
      <w:r>
        <w:rPr>
          <w:bCs/>
        </w:rPr>
        <w:t>Требовать от Подрядчика представления инфор</w:t>
      </w:r>
      <w:r>
        <w:rPr>
          <w:bCs/>
        </w:rPr>
        <w:t>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w:t>
      </w:r>
      <w:r>
        <w:rPr>
          <w:bCs/>
        </w:rPr>
        <w:t>ченным им Субподрядчикам.</w:t>
      </w:r>
    </w:p>
    <w:p w:rsidR="00190BA8" w:rsidRDefault="00190BA8">
      <w:pPr>
        <w:pStyle w:val="affa"/>
        <w:shd w:val="clear" w:color="auto" w:fill="FFFFFF"/>
        <w:tabs>
          <w:tab w:val="left" w:pos="567"/>
        </w:tabs>
        <w:ind w:left="0" w:firstLine="567"/>
        <w:jc w:val="both"/>
        <w:rPr>
          <w:bCs/>
          <w:color w:val="FF0000"/>
        </w:rPr>
      </w:pPr>
    </w:p>
    <w:p w:rsidR="00190BA8" w:rsidRDefault="00F24C5F" w:rsidP="00F24C5F">
      <w:pPr>
        <w:pStyle w:val="affa"/>
        <w:numPr>
          <w:ilvl w:val="1"/>
          <w:numId w:val="3"/>
        </w:numPr>
        <w:shd w:val="clear" w:color="auto" w:fill="FFFFFF"/>
        <w:tabs>
          <w:tab w:val="left" w:pos="1134"/>
        </w:tabs>
        <w:ind w:left="0" w:firstLine="567"/>
        <w:jc w:val="both"/>
      </w:pPr>
      <w:r>
        <w:rPr>
          <w:bCs/>
          <w:u w:val="single"/>
        </w:rPr>
        <w:t>Подрядчик обязан</w:t>
      </w:r>
      <w:r>
        <w:rPr>
          <w:bCs/>
        </w:rPr>
        <w:t>:</w:t>
      </w:r>
    </w:p>
    <w:p w:rsidR="00190BA8" w:rsidRDefault="00F24C5F" w:rsidP="00F24C5F">
      <w:pPr>
        <w:pStyle w:val="affa"/>
        <w:numPr>
          <w:ilvl w:val="2"/>
          <w:numId w:val="3"/>
        </w:numPr>
        <w:shd w:val="clear" w:color="auto" w:fill="FFFFFF"/>
        <w:tabs>
          <w:tab w:val="left" w:pos="1418"/>
        </w:tabs>
        <w:ind w:left="0" w:firstLine="567"/>
        <w:jc w:val="both"/>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190BA8" w:rsidRDefault="00F24C5F" w:rsidP="00F24C5F">
      <w:pPr>
        <w:pStyle w:val="affa"/>
        <w:numPr>
          <w:ilvl w:val="2"/>
          <w:numId w:val="3"/>
        </w:numPr>
        <w:shd w:val="clear" w:color="auto" w:fill="FFFFFF"/>
        <w:tabs>
          <w:tab w:val="left" w:pos="1418"/>
        </w:tabs>
        <w:ind w:left="0" w:firstLine="567"/>
        <w:jc w:val="both"/>
      </w:pPr>
      <w:r>
        <w:rPr>
          <w:bCs/>
        </w:rPr>
        <w:t>В срок, указанный в пункте 2.1.2 Договора, принять от Заказчика на время в</w:t>
      </w:r>
      <w:r>
        <w:rPr>
          <w:bCs/>
        </w:rPr>
        <w:t>ыполнения Работ по Договору:</w:t>
      </w:r>
    </w:p>
    <w:p w:rsidR="00190BA8" w:rsidRDefault="00F24C5F" w:rsidP="00F24C5F">
      <w:pPr>
        <w:pStyle w:val="affa"/>
        <w:numPr>
          <w:ilvl w:val="0"/>
          <w:numId w:val="18"/>
        </w:numPr>
        <w:shd w:val="clear" w:color="auto" w:fill="FFFFFF"/>
        <w:tabs>
          <w:tab w:val="left" w:pos="1418"/>
        </w:tabs>
        <w:ind w:left="0" w:firstLine="567"/>
        <w:jc w:val="both"/>
      </w:pPr>
      <w:proofErr w:type="gramStart"/>
      <w:r>
        <w:rPr>
          <w:bCs/>
        </w:rPr>
        <w:t>место</w:t>
      </w:r>
      <w:proofErr w:type="gramEnd"/>
      <w:r>
        <w:rPr>
          <w:bCs/>
        </w:rPr>
        <w:t xml:space="preserve"> производства Работ,</w:t>
      </w:r>
      <w:r>
        <w:rPr>
          <w:bCs/>
          <w:color w:val="FF0000"/>
        </w:rPr>
        <w:t xml:space="preserve"> </w:t>
      </w:r>
      <w:r>
        <w:rPr>
          <w:bCs/>
          <w:highlight w:val="lightGray"/>
        </w:rPr>
        <w:t>место (помещение)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rPr>
        <w:t xml:space="preserve"> по соответствующим актам сдачи-приемки (Приложение № 3.1 к Договору);</w:t>
      </w:r>
    </w:p>
    <w:p w:rsidR="00190BA8" w:rsidRDefault="00F24C5F" w:rsidP="00F24C5F">
      <w:pPr>
        <w:pStyle w:val="affa"/>
        <w:numPr>
          <w:ilvl w:val="0"/>
          <w:numId w:val="18"/>
        </w:numPr>
        <w:shd w:val="clear" w:color="auto" w:fill="FFFFFF"/>
        <w:tabs>
          <w:tab w:val="left" w:pos="1418"/>
        </w:tabs>
        <w:ind w:left="0" w:firstLine="567"/>
        <w:jc w:val="both"/>
      </w:pPr>
      <w:proofErr w:type="gramStart"/>
      <w:r>
        <w:rPr>
          <w:bCs/>
        </w:rPr>
        <w:t>техническую</w:t>
      </w:r>
      <w:proofErr w:type="gramEnd"/>
      <w:r>
        <w:rPr>
          <w:bCs/>
        </w:rPr>
        <w:t xml:space="preserve"> и иную </w:t>
      </w:r>
      <w:r>
        <w:rPr>
          <w:bCs/>
        </w:rPr>
        <w:t>документацию, указанную в Техническом требовании (Приложение № 1 к Договору) по Акту сдачи-приемки технической и иной документации (Приложение № 3.2 к Договору);</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При приемке места производства Работ, </w:t>
      </w:r>
      <w:r>
        <w:rPr>
          <w:bCs/>
          <w:highlight w:val="lightGray"/>
        </w:rPr>
        <w:t>места (помещения) для складирования Материально-техничес</w:t>
      </w:r>
      <w:r>
        <w:rPr>
          <w:bCs/>
          <w:highlight w:val="lightGray"/>
        </w:rPr>
        <w:t xml:space="preserve">ких ресурсов, </w:t>
      </w:r>
      <w:r>
        <w:rPr>
          <w:highlight w:val="lightGray"/>
        </w:rPr>
        <w:t>Давальческих материалов и запасных частей</w:t>
      </w:r>
      <w: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w:t>
      </w:r>
      <w:r>
        <w:rPr>
          <w:bCs/>
        </w:rPr>
        <w:t>льно-технических ресурсов.</w:t>
      </w:r>
    </w:p>
    <w:p w:rsidR="00190BA8" w:rsidRDefault="00F24C5F">
      <w:pPr>
        <w:pStyle w:val="affa"/>
        <w:shd w:val="clear" w:color="auto" w:fill="FFFFFF"/>
        <w:tabs>
          <w:tab w:val="left" w:pos="1418"/>
        </w:tabs>
        <w:ind w:left="0" w:firstLine="567"/>
        <w:jc w:val="both"/>
      </w:pPr>
      <w:r>
        <w:rPr>
          <w:bCs/>
        </w:rPr>
        <w:t>В случае невыполнения данной обязанност</w:t>
      </w:r>
      <w:r>
        <w:rPr>
          <w:bCs/>
        </w:rPr>
        <w:t>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w:t>
      </w:r>
      <w:r>
        <w:rPr>
          <w:bCs/>
        </w:rPr>
        <w:t>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90BA8" w:rsidRDefault="00F24C5F" w:rsidP="00F24C5F">
      <w:pPr>
        <w:pStyle w:val="affa"/>
        <w:numPr>
          <w:ilvl w:val="2"/>
          <w:numId w:val="3"/>
        </w:numPr>
        <w:shd w:val="clear" w:color="auto" w:fill="FFFFFF"/>
        <w:tabs>
          <w:tab w:val="left" w:pos="1418"/>
        </w:tabs>
        <w:ind w:left="0" w:firstLine="567"/>
        <w:jc w:val="both"/>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w:t>
      </w:r>
      <w:r>
        <w:rPr>
          <w:bCs/>
        </w:rPr>
        <w:t xml:space="preserve"> самостоятельно обеспечить наличие электроэнергии, воды и других ресурсов, необходимых для выполнения Работ.</w:t>
      </w:r>
    </w:p>
    <w:p w:rsidR="00190BA8" w:rsidRDefault="00F24C5F" w:rsidP="00F24C5F">
      <w:pPr>
        <w:pStyle w:val="affa"/>
        <w:numPr>
          <w:ilvl w:val="2"/>
          <w:numId w:val="3"/>
        </w:numPr>
        <w:shd w:val="clear" w:color="auto" w:fill="FFFFFF"/>
        <w:tabs>
          <w:tab w:val="left" w:pos="1418"/>
        </w:tabs>
        <w:ind w:left="0" w:firstLine="567"/>
        <w:jc w:val="both"/>
      </w:pPr>
      <w:r>
        <w:rPr>
          <w:bCs/>
        </w:rPr>
        <w:t>До фактического начала выполнения Работ предоставить Заказчику:</w:t>
      </w:r>
    </w:p>
    <w:p w:rsidR="00190BA8" w:rsidRDefault="00F24C5F" w:rsidP="00F24C5F">
      <w:pPr>
        <w:pStyle w:val="affa"/>
        <w:numPr>
          <w:ilvl w:val="0"/>
          <w:numId w:val="15"/>
        </w:numPr>
        <w:shd w:val="clear" w:color="auto" w:fill="FFFFFF"/>
        <w:tabs>
          <w:tab w:val="left" w:pos="1418"/>
        </w:tabs>
        <w:ind w:left="0" w:firstLine="567"/>
        <w:jc w:val="both"/>
      </w:pPr>
      <w:proofErr w:type="gramStart"/>
      <w:r>
        <w:rPr>
          <w:bCs/>
        </w:rPr>
        <w:t>контакты</w:t>
      </w:r>
      <w:proofErr w:type="gramEnd"/>
      <w:r>
        <w:rPr>
          <w:bCs/>
        </w:rPr>
        <w:t xml:space="preserve"> и должность представителей Подрядчика, уполномоченных на оперативное рассм</w:t>
      </w:r>
      <w:r>
        <w:rPr>
          <w:bCs/>
        </w:rPr>
        <w:t>отрение и решение технических и организационных вопросов, связанных с выполнением Работ;</w:t>
      </w:r>
    </w:p>
    <w:p w:rsidR="00190BA8" w:rsidRDefault="00F24C5F" w:rsidP="00F24C5F">
      <w:pPr>
        <w:pStyle w:val="affa"/>
        <w:numPr>
          <w:ilvl w:val="0"/>
          <w:numId w:val="15"/>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w:t>
      </w:r>
      <w:r>
        <w:rPr>
          <w:bCs/>
        </w:rPr>
        <w:t>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90BA8" w:rsidRDefault="00F24C5F" w:rsidP="00F24C5F">
      <w:pPr>
        <w:pStyle w:val="affa"/>
        <w:numPr>
          <w:ilvl w:val="0"/>
          <w:numId w:val="15"/>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представителей Подрядчика, ответственных за пож</w:t>
      </w:r>
      <w:r>
        <w:rPr>
          <w:bCs/>
        </w:rPr>
        <w:t xml:space="preserve">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190BA8" w:rsidRDefault="00F24C5F" w:rsidP="00F24C5F">
      <w:pPr>
        <w:pStyle w:val="affa"/>
        <w:numPr>
          <w:ilvl w:val="2"/>
          <w:numId w:val="3"/>
        </w:numPr>
        <w:shd w:val="clear" w:color="auto" w:fill="FFFFFF"/>
        <w:tabs>
          <w:tab w:val="left" w:pos="1418"/>
        </w:tabs>
        <w:ind w:left="0" w:firstLine="567"/>
        <w:jc w:val="both"/>
      </w:pPr>
      <w:r>
        <w:rPr>
          <w:bCs/>
        </w:rPr>
        <w:t>Обеспечить сохранность переданных Заказчиком по соответствующим актам сдач</w:t>
      </w:r>
      <w:r>
        <w:rPr>
          <w:bCs/>
        </w:rPr>
        <w:t>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w:t>
      </w:r>
      <w:r>
        <w:rPr>
          <w:bCs/>
        </w:rPr>
        <w:t>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rsidR="00190BA8" w:rsidRDefault="00F24C5F" w:rsidP="00F24C5F">
      <w:pPr>
        <w:pStyle w:val="affa"/>
        <w:numPr>
          <w:ilvl w:val="2"/>
          <w:numId w:val="3"/>
        </w:numPr>
        <w:shd w:val="clear" w:color="auto" w:fill="FFFFFF"/>
        <w:tabs>
          <w:tab w:val="left" w:pos="1418"/>
        </w:tabs>
        <w:ind w:left="0" w:firstLine="567"/>
        <w:jc w:val="both"/>
      </w:pPr>
      <w:r>
        <w:t>Обеспечить наличие допусков, разрешений и лицензий, необходимых для производства Работ.</w:t>
      </w:r>
    </w:p>
    <w:p w:rsidR="00190BA8" w:rsidRDefault="00F24C5F">
      <w:pPr>
        <w:pStyle w:val="affa"/>
        <w:shd w:val="clear" w:color="auto" w:fill="FFFFFF"/>
        <w:tabs>
          <w:tab w:val="left" w:pos="1418"/>
        </w:tabs>
        <w:ind w:left="0" w:firstLine="567"/>
        <w:jc w:val="both"/>
      </w:pPr>
      <w:r>
        <w:t>Подрядч</w:t>
      </w:r>
      <w:r>
        <w:t>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w:t>
      </w:r>
      <w:r>
        <w:t>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t>, а также в разумный срок обеспечить получение соответствующих допусков, разрешений</w:t>
      </w:r>
      <w:r>
        <w:t xml:space="preserve"> и лицензий в срок, обеспечивающих надлежащее исполнение Подрядчиком обязательств по Договору.</w:t>
      </w:r>
    </w:p>
    <w:p w:rsidR="00190BA8" w:rsidRDefault="00F24C5F">
      <w:pPr>
        <w:pStyle w:val="affa"/>
        <w:shd w:val="clear" w:color="auto" w:fill="FFFFFF"/>
        <w:tabs>
          <w:tab w:val="left" w:pos="1418"/>
        </w:tabs>
        <w:ind w:left="0" w:firstLine="567"/>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w:t>
      </w:r>
      <w:r>
        <w:t>,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90BA8" w:rsidRDefault="00F24C5F">
      <w:pPr>
        <w:pStyle w:val="affa"/>
        <w:shd w:val="clear" w:color="auto" w:fill="FFFFFF"/>
        <w:tabs>
          <w:tab w:val="left" w:pos="1418"/>
        </w:tabs>
        <w:ind w:left="0" w:firstLine="567"/>
        <w:jc w:val="both"/>
      </w:pPr>
      <w:r>
        <w:t>Во избежание сомнений, принятие со</w:t>
      </w:r>
      <w:r>
        <w:t>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w:t>
      </w:r>
      <w:r>
        <w:t>бот или увеличение стоимости Работ, если Сторонами письменно не согласовано иное.</w:t>
      </w:r>
    </w:p>
    <w:p w:rsidR="00190BA8" w:rsidRDefault="00F24C5F" w:rsidP="00F24C5F">
      <w:pPr>
        <w:pStyle w:val="affa"/>
        <w:numPr>
          <w:ilvl w:val="2"/>
          <w:numId w:val="3"/>
        </w:numPr>
        <w:shd w:val="clear" w:color="auto" w:fill="FFFFFF"/>
        <w:tabs>
          <w:tab w:val="left" w:pos="1418"/>
        </w:tabs>
        <w:ind w:left="0" w:firstLine="567"/>
        <w:jc w:val="both"/>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w:t>
      </w:r>
      <w:r>
        <w:rPr>
          <w:bCs/>
        </w:rPr>
        <w:t>твенное выполнение Работ.</w:t>
      </w:r>
    </w:p>
    <w:p w:rsidR="00190BA8" w:rsidRDefault="00F24C5F" w:rsidP="00F24C5F">
      <w:pPr>
        <w:pStyle w:val="affa"/>
        <w:numPr>
          <w:ilvl w:val="2"/>
          <w:numId w:val="3"/>
        </w:numPr>
        <w:shd w:val="clear" w:color="auto" w:fill="FFFFFF"/>
        <w:tabs>
          <w:tab w:val="left" w:pos="1418"/>
        </w:tabs>
        <w:ind w:left="0" w:firstLine="567"/>
        <w:jc w:val="both"/>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90BA8" w:rsidRDefault="00F24C5F" w:rsidP="00F24C5F">
      <w:pPr>
        <w:pStyle w:val="affa"/>
        <w:numPr>
          <w:ilvl w:val="2"/>
          <w:numId w:val="3"/>
        </w:numPr>
        <w:shd w:val="clear" w:color="auto" w:fill="FFFFFF"/>
        <w:tabs>
          <w:tab w:val="left" w:pos="1418"/>
        </w:tabs>
        <w:ind w:left="0" w:firstLine="567"/>
        <w:jc w:val="both"/>
      </w:pPr>
      <w:r>
        <w:rPr>
          <w:bCs/>
        </w:rPr>
        <w:t>Организовать контроль качества поступающих Материально-т</w:t>
      </w:r>
      <w:r>
        <w:rPr>
          <w:bCs/>
        </w:rPr>
        <w:t>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w:t>
      </w:r>
      <w:r>
        <w:rPr>
          <w:bCs/>
        </w:rPr>
        <w:t xml:space="preserve">ских паспортов и иных документов должны быть предоставлены Заказчику до начала производства Работ. </w:t>
      </w:r>
    </w:p>
    <w:p w:rsidR="00190BA8" w:rsidRDefault="00F24C5F">
      <w:pPr>
        <w:pStyle w:val="affa"/>
        <w:shd w:val="clear" w:color="auto" w:fill="FFFFFF"/>
        <w:tabs>
          <w:tab w:val="left" w:pos="1418"/>
        </w:tabs>
        <w:ind w:left="0" w:firstLine="567"/>
        <w:jc w:val="both"/>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w:t>
      </w:r>
      <w:r>
        <w:rPr>
          <w:bCs/>
        </w:rPr>
        <w:t>ли они не соответствуют условиям Договора.</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w:t>
      </w:r>
      <w:r>
        <w:rPr>
          <w:bCs/>
        </w:rPr>
        <w:t>требований и правил, а также иных нормативных правовых актов и требований локальных нормативных актов Заказчика.</w:t>
      </w:r>
    </w:p>
    <w:p w:rsidR="00190BA8" w:rsidRDefault="00F24C5F" w:rsidP="00F24C5F">
      <w:pPr>
        <w:pStyle w:val="affa"/>
        <w:numPr>
          <w:ilvl w:val="2"/>
          <w:numId w:val="3"/>
        </w:numPr>
        <w:shd w:val="clear" w:color="auto" w:fill="FFFFFF"/>
        <w:tabs>
          <w:tab w:val="left" w:pos="1418"/>
        </w:tabs>
        <w:ind w:left="0" w:firstLine="567"/>
        <w:jc w:val="both"/>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w:t>
      </w:r>
      <w:r>
        <w:rPr>
          <w:bCs/>
        </w:rPr>
        <w:t>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w:t>
      </w:r>
      <w:r>
        <w:rPr>
          <w:bCs/>
        </w:rPr>
        <w:t>альных данных, и по письменному требованию Заказчика предоставить документы, подтверждающие получение такого согласия.</w:t>
      </w:r>
    </w:p>
    <w:p w:rsidR="00190BA8" w:rsidRDefault="00F24C5F" w:rsidP="00F24C5F">
      <w:pPr>
        <w:pStyle w:val="affa"/>
        <w:numPr>
          <w:ilvl w:val="2"/>
          <w:numId w:val="3"/>
        </w:numPr>
        <w:shd w:val="clear" w:color="auto" w:fill="FFFFFF"/>
        <w:tabs>
          <w:tab w:val="left" w:pos="1418"/>
        </w:tabs>
        <w:ind w:left="0" w:firstLine="567"/>
        <w:jc w:val="both"/>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w:t>
      </w:r>
      <w:r>
        <w:rPr>
          <w:bCs/>
        </w:rPr>
        <w:t>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w:t>
      </w:r>
      <w:r>
        <w:rPr>
          <w:bCs/>
        </w:rPr>
        <w:t xml:space="preserve"> требования.</w:t>
      </w:r>
    </w:p>
    <w:p w:rsidR="00190BA8" w:rsidRDefault="00F24C5F" w:rsidP="00F24C5F">
      <w:pPr>
        <w:pStyle w:val="affa"/>
        <w:numPr>
          <w:ilvl w:val="2"/>
          <w:numId w:val="3"/>
        </w:numPr>
        <w:shd w:val="clear" w:color="auto" w:fill="FFFFFF"/>
        <w:tabs>
          <w:tab w:val="left" w:pos="1418"/>
        </w:tabs>
        <w:ind w:left="0" w:firstLine="567"/>
        <w:jc w:val="both"/>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в 3 (трех) экземплярах.</w:t>
      </w:r>
    </w:p>
    <w:p w:rsidR="00190BA8" w:rsidRDefault="00F24C5F">
      <w:pPr>
        <w:pStyle w:val="affa"/>
        <w:shd w:val="clear" w:color="auto" w:fill="FFFFFF"/>
        <w:ind w:left="0" w:firstLine="567"/>
        <w:jc w:val="both"/>
      </w:pPr>
      <w:r>
        <w:rPr>
          <w:bCs/>
        </w:rPr>
        <w:t>Исполнительная документация должна обеспечивать достоверность и полноту сведений о фактически выполненн</w:t>
      </w:r>
      <w:r>
        <w:rPr>
          <w:bCs/>
        </w:rPr>
        <w:t>ых Работах.</w:t>
      </w:r>
    </w:p>
    <w:p w:rsidR="00190BA8" w:rsidRDefault="00F24C5F" w:rsidP="00F24C5F">
      <w:pPr>
        <w:pStyle w:val="affa"/>
        <w:numPr>
          <w:ilvl w:val="2"/>
          <w:numId w:val="3"/>
        </w:numPr>
        <w:shd w:val="clear" w:color="auto" w:fill="FFFFFF"/>
        <w:tabs>
          <w:tab w:val="left" w:pos="1418"/>
        </w:tabs>
        <w:ind w:left="0" w:firstLine="567"/>
        <w:jc w:val="both"/>
      </w:pPr>
      <w:r>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190BA8" w:rsidRDefault="00F24C5F" w:rsidP="00F24C5F">
      <w:pPr>
        <w:pStyle w:val="affa"/>
        <w:numPr>
          <w:ilvl w:val="2"/>
          <w:numId w:val="3"/>
        </w:numPr>
        <w:shd w:val="clear" w:color="auto" w:fill="FFFFFF"/>
        <w:tabs>
          <w:tab w:val="left" w:pos="1418"/>
        </w:tabs>
        <w:ind w:left="0" w:firstLine="567"/>
        <w:jc w:val="both"/>
      </w:pPr>
      <w:r>
        <w:rPr>
          <w:bCs/>
        </w:rPr>
        <w:t>До даты сдачи Заказчику Результата Работ об</w:t>
      </w:r>
      <w:r>
        <w:rPr>
          <w:bCs/>
        </w:rPr>
        <w:t>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90BA8" w:rsidRDefault="00F24C5F" w:rsidP="00F24C5F">
      <w:pPr>
        <w:pStyle w:val="affa"/>
        <w:numPr>
          <w:ilvl w:val="2"/>
          <w:numId w:val="3"/>
        </w:numPr>
        <w:shd w:val="clear" w:color="auto" w:fill="FFFFFF"/>
        <w:tabs>
          <w:tab w:val="left" w:pos="1418"/>
        </w:tabs>
        <w:ind w:left="0" w:firstLine="567"/>
        <w:jc w:val="both"/>
      </w:pPr>
      <w:r>
        <w:rPr>
          <w:bCs/>
        </w:rPr>
        <w:t xml:space="preserve"> Передать Заказчику в полном объеме</w:t>
      </w:r>
      <w:r>
        <w:t xml:space="preserve"> лом черных и цветных металлов, </w:t>
      </w:r>
      <w:r>
        <w:rPr>
          <w:bCs/>
        </w:rPr>
        <w:t>образовавшийся в ходе вып</w:t>
      </w:r>
      <w:r>
        <w:rPr>
          <w:bCs/>
        </w:rPr>
        <w:t>олнения Работ.</w:t>
      </w:r>
    </w:p>
    <w:p w:rsidR="00190BA8" w:rsidRDefault="00F24C5F" w:rsidP="00F24C5F">
      <w:pPr>
        <w:pStyle w:val="affa"/>
        <w:numPr>
          <w:ilvl w:val="2"/>
          <w:numId w:val="3"/>
        </w:numPr>
        <w:shd w:val="clear" w:color="auto" w:fill="FFFFFF"/>
        <w:tabs>
          <w:tab w:val="left" w:pos="1418"/>
        </w:tabs>
        <w:ind w:left="0" w:firstLine="567"/>
        <w:jc w:val="both"/>
      </w:pPr>
      <w:r>
        <w:rPr>
          <w:bCs/>
        </w:rPr>
        <w:t>Выполнять полученные в ходе исполнения Договора указания Заказчика</w:t>
      </w:r>
      <w: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rsidR="00190BA8" w:rsidRDefault="00F24C5F">
      <w:pPr>
        <w:shd w:val="clear" w:color="auto" w:fill="FFFFFF"/>
        <w:tabs>
          <w:tab w:val="left" w:pos="1418"/>
        </w:tabs>
        <w:spacing w:line="240" w:lineRule="auto"/>
      </w:pPr>
      <w:r>
        <w:rPr>
          <w:bCs/>
          <w:sz w:val="24"/>
          <w:szCs w:val="24"/>
        </w:rPr>
        <w:t>В случае, если такие указания могут привести к увеличен</w:t>
      </w:r>
      <w:r>
        <w:rPr>
          <w:bCs/>
          <w:sz w:val="24"/>
          <w:szCs w:val="24"/>
        </w:rPr>
        <w:t>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w:t>
      </w:r>
      <w:r>
        <w:rPr>
          <w:bCs/>
          <w:sz w:val="24"/>
          <w:szCs w:val="24"/>
        </w:rPr>
        <w:t>ьное соглашение к Договору.</w:t>
      </w:r>
    </w:p>
    <w:p w:rsidR="00190BA8" w:rsidRDefault="00F24C5F">
      <w:pPr>
        <w:shd w:val="clear" w:color="auto" w:fill="FFFFFF"/>
        <w:tabs>
          <w:tab w:val="left" w:pos="1418"/>
        </w:tabs>
        <w:spacing w:line="240" w:lineRule="auto"/>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w:t>
      </w:r>
      <w:r>
        <w:rPr>
          <w:bCs/>
          <w:sz w:val="24"/>
          <w:szCs w:val="24"/>
        </w:rPr>
        <w:t>тветствии с пунктом 2.3.21.1 Договора.</w:t>
      </w:r>
    </w:p>
    <w:p w:rsidR="00190BA8" w:rsidRDefault="00F24C5F">
      <w:pPr>
        <w:pStyle w:val="affa"/>
        <w:shd w:val="clear" w:color="auto" w:fill="FFFFFF"/>
        <w:tabs>
          <w:tab w:val="left" w:pos="1418"/>
        </w:tabs>
        <w:ind w:left="0" w:firstLine="567"/>
        <w:jc w:val="both"/>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w:t>
      </w:r>
      <w:r>
        <w:rPr>
          <w:bCs/>
        </w:rPr>
        <w:t>.1 Договора.</w:t>
      </w:r>
    </w:p>
    <w:p w:rsidR="00190BA8" w:rsidRDefault="00F24C5F" w:rsidP="00F24C5F">
      <w:pPr>
        <w:pStyle w:val="affa"/>
        <w:numPr>
          <w:ilvl w:val="2"/>
          <w:numId w:val="3"/>
        </w:numPr>
        <w:shd w:val="clear" w:color="auto" w:fill="FFFFFF"/>
        <w:tabs>
          <w:tab w:val="left" w:pos="1418"/>
        </w:tabs>
        <w:ind w:left="0" w:firstLine="567"/>
        <w:jc w:val="both"/>
      </w:pPr>
      <w:r>
        <w:rPr>
          <w:bCs/>
        </w:rPr>
        <w:t>Письменно известить Заказчика и до получения от него необходимых указаний приостановить Работу при обнаружении:</w:t>
      </w:r>
    </w:p>
    <w:p w:rsidR="00190BA8" w:rsidRDefault="00F24C5F" w:rsidP="00F24C5F">
      <w:pPr>
        <w:pStyle w:val="affa"/>
        <w:numPr>
          <w:ilvl w:val="3"/>
          <w:numId w:val="3"/>
        </w:numPr>
        <w:shd w:val="clear" w:color="auto" w:fill="FFFFFF"/>
        <w:tabs>
          <w:tab w:val="left" w:pos="1701"/>
        </w:tabs>
        <w:ind w:left="0" w:firstLine="567"/>
        <w:jc w:val="both"/>
      </w:pPr>
      <w:proofErr w:type="gramStart"/>
      <w:r>
        <w:rPr>
          <w:bCs/>
        </w:rPr>
        <w:t>возможных</w:t>
      </w:r>
      <w:proofErr w:type="gramEnd"/>
      <w:r>
        <w:rPr>
          <w:bCs/>
        </w:rPr>
        <w:t xml:space="preserve"> неблагоприятных для Заказчика последствий выполнения его указаний – в любом случае не позднее момента начала выполнения т</w:t>
      </w:r>
      <w:r>
        <w:rPr>
          <w:bCs/>
        </w:rPr>
        <w:t>аких указаний;</w:t>
      </w:r>
    </w:p>
    <w:p w:rsidR="00190BA8" w:rsidRDefault="00F24C5F" w:rsidP="00F24C5F">
      <w:pPr>
        <w:pStyle w:val="affa"/>
        <w:numPr>
          <w:ilvl w:val="3"/>
          <w:numId w:val="3"/>
        </w:numPr>
        <w:shd w:val="clear" w:color="auto" w:fill="FFFFFF"/>
        <w:tabs>
          <w:tab w:val="left" w:pos="1701"/>
        </w:tabs>
        <w:ind w:left="0" w:firstLine="567"/>
        <w:jc w:val="both"/>
      </w:pPr>
      <w:proofErr w:type="gramStart"/>
      <w:r>
        <w:rPr>
          <w:bCs/>
        </w:rPr>
        <w:t>отклонения</w:t>
      </w:r>
      <w:proofErr w:type="gramEnd"/>
      <w:r>
        <w:rPr>
          <w:bCs/>
        </w:rPr>
        <w:t xml:space="preserve">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90BA8" w:rsidRDefault="00F24C5F" w:rsidP="00F24C5F">
      <w:pPr>
        <w:pStyle w:val="affa"/>
        <w:numPr>
          <w:ilvl w:val="3"/>
          <w:numId w:val="3"/>
        </w:numPr>
        <w:shd w:val="clear" w:color="auto" w:fill="FFFFFF"/>
        <w:tabs>
          <w:tab w:val="left" w:pos="1701"/>
        </w:tabs>
        <w:ind w:left="0" w:firstLine="567"/>
        <w:jc w:val="both"/>
      </w:pPr>
      <w:proofErr w:type="gramStart"/>
      <w:r>
        <w:rPr>
          <w:bCs/>
        </w:rPr>
        <w:t>любых</w:t>
      </w:r>
      <w:proofErr w:type="gramEnd"/>
      <w:r>
        <w:rPr>
          <w:bCs/>
        </w:rPr>
        <w:t xml:space="preserve">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w:t>
      </w:r>
      <w:r>
        <w:rPr>
          <w:bCs/>
        </w:rPr>
        <w:t>очего дня после обнаружения таких обстоятельств.</w:t>
      </w:r>
    </w:p>
    <w:p w:rsidR="00190BA8" w:rsidRDefault="00F24C5F">
      <w:pPr>
        <w:pStyle w:val="affa"/>
        <w:shd w:val="clear" w:color="auto" w:fill="FFFFFF"/>
        <w:tabs>
          <w:tab w:val="left" w:pos="567"/>
        </w:tabs>
        <w:ind w:left="0" w:firstLine="567"/>
        <w:jc w:val="both"/>
      </w:pPr>
      <w:r>
        <w:rPr>
          <w:bCs/>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90BA8" w:rsidRDefault="00F24C5F" w:rsidP="00F24C5F">
      <w:pPr>
        <w:pStyle w:val="affa"/>
        <w:numPr>
          <w:ilvl w:val="2"/>
          <w:numId w:val="3"/>
        </w:numPr>
        <w:shd w:val="clear" w:color="auto" w:fill="FFFFFF"/>
        <w:tabs>
          <w:tab w:val="left" w:pos="1418"/>
        </w:tabs>
        <w:ind w:left="0" w:firstLine="567"/>
        <w:jc w:val="both"/>
      </w:pPr>
      <w:r>
        <w:rPr>
          <w:bCs/>
        </w:rPr>
        <w:t>Письм</w:t>
      </w:r>
      <w:r>
        <w:rPr>
          <w:bCs/>
        </w:rPr>
        <w:t>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190BA8" w:rsidRDefault="00F24C5F" w:rsidP="00F24C5F">
      <w:pPr>
        <w:pStyle w:val="affa"/>
        <w:numPr>
          <w:ilvl w:val="0"/>
          <w:numId w:val="16"/>
        </w:numPr>
        <w:ind w:left="0" w:firstLine="567"/>
        <w:jc w:val="both"/>
      </w:pPr>
      <w:proofErr w:type="gramStart"/>
      <w:r>
        <w:t>аварии</w:t>
      </w:r>
      <w:proofErr w:type="gramEnd"/>
      <w:r>
        <w:t xml:space="preserve"> – в течение 2 (двух) часов;</w:t>
      </w:r>
    </w:p>
    <w:p w:rsidR="00190BA8" w:rsidRDefault="00F24C5F" w:rsidP="00F24C5F">
      <w:pPr>
        <w:pStyle w:val="affa"/>
        <w:numPr>
          <w:ilvl w:val="0"/>
          <w:numId w:val="16"/>
        </w:numPr>
        <w:ind w:left="0" w:firstLine="567"/>
        <w:jc w:val="both"/>
      </w:pPr>
      <w:proofErr w:type="gramStart"/>
      <w:r>
        <w:t>любом</w:t>
      </w:r>
      <w:proofErr w:type="gramEnd"/>
      <w:r>
        <w:t xml:space="preserve"> несчастном случае независимо от степени его тяжести – в течение суток по фо</w:t>
      </w:r>
      <w:r>
        <w:t>рме Приложения, установленной Минтрудом России, а после окончания расследования предоставлять копии соответствующих материалов;</w:t>
      </w:r>
    </w:p>
    <w:p w:rsidR="00190BA8" w:rsidRDefault="00F24C5F" w:rsidP="00F24C5F">
      <w:pPr>
        <w:pStyle w:val="affa"/>
        <w:numPr>
          <w:ilvl w:val="0"/>
          <w:numId w:val="16"/>
        </w:numPr>
        <w:ind w:left="0" w:firstLine="567"/>
        <w:jc w:val="both"/>
      </w:pPr>
      <w:proofErr w:type="gramStart"/>
      <w:r>
        <w:t>хищении</w:t>
      </w:r>
      <w:proofErr w:type="gramEnd"/>
      <w:r>
        <w:t xml:space="preserve"> и иных противоправных действиях – в течение 24 (двадцати четырех) часов;</w:t>
      </w:r>
    </w:p>
    <w:p w:rsidR="00190BA8" w:rsidRDefault="00F24C5F" w:rsidP="00F24C5F">
      <w:pPr>
        <w:pStyle w:val="affa"/>
        <w:numPr>
          <w:ilvl w:val="0"/>
          <w:numId w:val="16"/>
        </w:numPr>
        <w:ind w:left="0" w:firstLine="567"/>
        <w:jc w:val="both"/>
      </w:pPr>
      <w:proofErr w:type="gramStart"/>
      <w:r>
        <w:t>аресте</w:t>
      </w:r>
      <w:proofErr w:type="gramEnd"/>
      <w:r>
        <w:t xml:space="preserve"> и / или блокировании счетов и / или иных</w:t>
      </w:r>
      <w:r>
        <w:t xml:space="preserve"> обстоятельствах, влияющих на осуществление расчетов между Сторонами – в течение 24 (двадцати четырех) часов;</w:t>
      </w:r>
    </w:p>
    <w:p w:rsidR="00190BA8" w:rsidRDefault="00F24C5F" w:rsidP="00F24C5F">
      <w:pPr>
        <w:pStyle w:val="affa"/>
        <w:numPr>
          <w:ilvl w:val="0"/>
          <w:numId w:val="16"/>
        </w:numPr>
        <w:ind w:left="0" w:firstLine="567"/>
        <w:jc w:val="both"/>
      </w:pPr>
      <w:proofErr w:type="gramStart"/>
      <w:r>
        <w:t>забастовке</w:t>
      </w:r>
      <w:proofErr w:type="gramEnd"/>
      <w:r>
        <w:t xml:space="preserve"> персонала Субподрядчика, действиях третьих лиц, включая органы власти и местного самоуправления, прямо или косвенно касающихся исполнен</w:t>
      </w:r>
      <w:r>
        <w:t>ия обязательств Сторон по Договору – в течение 24 (двадцати четырех) часов;</w:t>
      </w:r>
    </w:p>
    <w:p w:rsidR="00190BA8" w:rsidRDefault="00F24C5F" w:rsidP="00F24C5F">
      <w:pPr>
        <w:pStyle w:val="affa"/>
        <w:numPr>
          <w:ilvl w:val="0"/>
          <w:numId w:val="16"/>
        </w:numPr>
        <w:ind w:left="0" w:firstLine="567"/>
        <w:jc w:val="both"/>
      </w:pPr>
      <w:proofErr w:type="gramStart"/>
      <w:r>
        <w:t>иных</w:t>
      </w:r>
      <w:proofErr w:type="gramEnd"/>
      <w:r>
        <w:t xml:space="preserve"> обстоятельствах, фактах, сообщениях в средствах массовой информации – в течение 24 (двадцати четырех) часов.</w:t>
      </w:r>
    </w:p>
    <w:p w:rsidR="00190BA8" w:rsidRDefault="00F24C5F" w:rsidP="00F24C5F">
      <w:pPr>
        <w:pStyle w:val="affa"/>
        <w:numPr>
          <w:ilvl w:val="2"/>
          <w:numId w:val="3"/>
        </w:numPr>
        <w:shd w:val="clear" w:color="auto" w:fill="FFFFFF"/>
        <w:tabs>
          <w:tab w:val="left" w:pos="1418"/>
        </w:tabs>
        <w:ind w:left="0" w:firstLine="567"/>
        <w:jc w:val="both"/>
      </w:pPr>
      <w:r>
        <w:t>Нести риск случайной гибели и случайного повреждения мест (помещен</w:t>
      </w:r>
      <w:r>
        <w:t>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к Договору).</w:t>
      </w:r>
    </w:p>
    <w:p w:rsidR="00190BA8" w:rsidRDefault="00F24C5F" w:rsidP="00F24C5F">
      <w:pPr>
        <w:pStyle w:val="affa"/>
        <w:numPr>
          <w:ilvl w:val="2"/>
          <w:numId w:val="3"/>
        </w:numPr>
        <w:shd w:val="clear" w:color="auto" w:fill="FFFFFF"/>
        <w:tabs>
          <w:tab w:val="left" w:pos="1418"/>
        </w:tabs>
        <w:ind w:left="0" w:firstLine="567"/>
        <w:jc w:val="both"/>
      </w:pPr>
      <w: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w:t>
      </w:r>
      <w:r>
        <w:t>связанные с несогласованными с Заказчиком отступлениями от требований Договора.</w:t>
      </w:r>
    </w:p>
    <w:p w:rsidR="00190BA8" w:rsidRDefault="00F24C5F">
      <w:pPr>
        <w:pStyle w:val="affa"/>
        <w:shd w:val="clear" w:color="auto" w:fill="FFFFFF"/>
        <w:tabs>
          <w:tab w:val="left" w:pos="1418"/>
        </w:tabs>
        <w:ind w:left="0" w:firstLine="567"/>
        <w:jc w:val="both"/>
      </w:pPr>
      <w:r>
        <w:t>Подрядчик обязан незамедлительно приступать к устранению недостатков, о которых ему стало известно.</w:t>
      </w:r>
    </w:p>
    <w:p w:rsidR="00190BA8" w:rsidRDefault="00F24C5F" w:rsidP="00F24C5F">
      <w:pPr>
        <w:pStyle w:val="affa"/>
        <w:numPr>
          <w:ilvl w:val="2"/>
          <w:numId w:val="3"/>
        </w:numPr>
        <w:shd w:val="clear" w:color="auto" w:fill="FFFFFF"/>
        <w:tabs>
          <w:tab w:val="left" w:pos="1418"/>
        </w:tabs>
        <w:ind w:left="0" w:firstLine="567"/>
        <w:jc w:val="both"/>
      </w:pPr>
      <w:r>
        <w:t>Письменно уведомлять Заказчика о необходимости проведения освидетельствовани</w:t>
      </w:r>
      <w:r>
        <w:t>я и/или приемки Скрытых работ.</w:t>
      </w:r>
    </w:p>
    <w:p w:rsidR="00190BA8" w:rsidRDefault="00F24C5F">
      <w:pPr>
        <w:pStyle w:val="affa"/>
        <w:shd w:val="clear" w:color="auto" w:fill="FFFFFF"/>
        <w:tabs>
          <w:tab w:val="left" w:pos="1418"/>
        </w:tabs>
        <w:ind w:left="0" w:firstLine="567"/>
        <w:jc w:val="both"/>
      </w:pPr>
      <w: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w:t>
      </w:r>
      <w:r>
        <w:rPr>
          <w:bCs/>
        </w:rPr>
        <w:t>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w:t>
      </w:r>
      <w:r>
        <w:rPr>
          <w:bCs/>
        </w:rPr>
        <w:t>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190BA8" w:rsidRDefault="00F24C5F" w:rsidP="00F24C5F">
      <w:pPr>
        <w:pStyle w:val="affa"/>
        <w:numPr>
          <w:ilvl w:val="2"/>
          <w:numId w:val="3"/>
        </w:numPr>
        <w:shd w:val="clear" w:color="auto" w:fill="FFFFFF"/>
        <w:tabs>
          <w:tab w:val="left" w:pos="1418"/>
        </w:tabs>
        <w:ind w:left="0" w:firstLine="567"/>
        <w:jc w:val="both"/>
      </w:pPr>
      <w:r>
        <w:rPr>
          <w:bCs/>
        </w:rPr>
        <w:t>Осуществлять мероприятия строительного контроля, возложе</w:t>
      </w:r>
      <w:r>
        <w:rPr>
          <w:bCs/>
        </w:rPr>
        <w:t>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90BA8" w:rsidRDefault="00F24C5F" w:rsidP="00F24C5F">
      <w:pPr>
        <w:pStyle w:val="affa"/>
        <w:numPr>
          <w:ilvl w:val="2"/>
          <w:numId w:val="3"/>
        </w:numPr>
        <w:shd w:val="clear" w:color="auto" w:fill="FFFFFF"/>
        <w:tabs>
          <w:tab w:val="left" w:pos="1418"/>
        </w:tabs>
        <w:ind w:left="0" w:firstLine="567"/>
        <w:jc w:val="both"/>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w:t>
      </w:r>
      <w:r>
        <w:rPr>
          <w:bCs/>
        </w:rPr>
        <w:t>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w:t>
      </w:r>
      <w:r>
        <w:rPr>
          <w:bCs/>
        </w:rPr>
        <w:t xml:space="preserve">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w:t>
      </w:r>
      <w:r>
        <w:rPr>
          <w:shd w:val="clear" w:color="auto" w:fill="FFFFFF"/>
        </w:rPr>
        <w:t>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w:t>
      </w:r>
      <w:r>
        <w:rPr>
          <w:shd w:val="clear" w:color="auto" w:fill="FFFFFF"/>
        </w:rPr>
        <w:t>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190BA8" w:rsidRDefault="00F24C5F">
      <w:pPr>
        <w:pStyle w:val="affa"/>
        <w:shd w:val="clear" w:color="auto" w:fill="FFFFFF"/>
        <w:tabs>
          <w:tab w:val="left" w:pos="1418"/>
        </w:tabs>
        <w:ind w:left="0" w:firstLine="567"/>
        <w:jc w:val="both"/>
      </w:pPr>
      <w:r>
        <w:rPr>
          <w:bCs/>
        </w:rPr>
        <w:t>В случае, когда один или несколько соответств</w:t>
      </w:r>
      <w:r>
        <w:rPr>
          <w:bCs/>
        </w:rPr>
        <w:t>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страхования.</w:t>
      </w:r>
    </w:p>
    <w:p w:rsidR="00190BA8" w:rsidRDefault="00F24C5F" w:rsidP="00F24C5F">
      <w:pPr>
        <w:pStyle w:val="affa"/>
        <w:numPr>
          <w:ilvl w:val="2"/>
          <w:numId w:val="3"/>
        </w:numPr>
        <w:shd w:val="clear" w:color="auto" w:fill="FFFFFF"/>
        <w:tabs>
          <w:tab w:val="left" w:pos="1418"/>
        </w:tabs>
        <w:ind w:left="0" w:firstLine="567"/>
        <w:jc w:val="both"/>
      </w:pPr>
      <w:r>
        <w:rPr>
          <w:bCs/>
        </w:rPr>
        <w:t>В случае предъявления налоговыми органами претензий и требований к Заказчику, связанных с недоб</w:t>
      </w:r>
      <w:r>
        <w:rPr>
          <w:bCs/>
        </w:rPr>
        <w:t>росовестностью Субподрядчиков (любого лица из цепочки субподрядчиков),</w:t>
      </w:r>
      <w: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w:t>
      </w:r>
      <w:r>
        <w:rPr>
          <w:bCs/>
        </w:rPr>
        <w:t>ебованиями.</w:t>
      </w:r>
    </w:p>
    <w:p w:rsidR="00190BA8" w:rsidRDefault="00F24C5F" w:rsidP="00F24C5F">
      <w:pPr>
        <w:pStyle w:val="affa"/>
        <w:numPr>
          <w:ilvl w:val="2"/>
          <w:numId w:val="3"/>
        </w:numPr>
        <w:shd w:val="clear" w:color="auto" w:fill="FFFFFF"/>
        <w:tabs>
          <w:tab w:val="left" w:pos="1418"/>
        </w:tabs>
        <w:ind w:left="0" w:firstLine="567"/>
        <w:jc w:val="both"/>
      </w:pPr>
      <w:r>
        <w:rPr>
          <w:color w:val="000000"/>
          <w:highlight w:val="lightGray"/>
        </w:rPr>
        <w:t>Принять у Заказчика в порядке, установленном Приложением № 7 к Договору, необходимые Давальческие материалы и запасные части, перечень которых указан в Приложении № 6 к Договору</w:t>
      </w:r>
      <w:r>
        <w:rPr>
          <w:color w:val="000000"/>
        </w:rPr>
        <w:t>.</w:t>
      </w:r>
    </w:p>
    <w:p w:rsidR="00190BA8" w:rsidRDefault="00F24C5F" w:rsidP="00F24C5F">
      <w:pPr>
        <w:pStyle w:val="affa"/>
        <w:numPr>
          <w:ilvl w:val="2"/>
          <w:numId w:val="3"/>
        </w:numPr>
        <w:shd w:val="clear" w:color="auto" w:fill="FFFFFF"/>
        <w:tabs>
          <w:tab w:val="left" w:pos="1418"/>
        </w:tabs>
        <w:ind w:left="0" w:firstLine="567"/>
        <w:jc w:val="both"/>
      </w:pPr>
      <w:r>
        <w:rPr>
          <w:color w:val="000000"/>
          <w:highlight w:val="lightGray"/>
        </w:rPr>
        <w:t>Обеспечить надлежащее хранение и использование Давальческих матер</w:t>
      </w:r>
      <w:r>
        <w:rPr>
          <w:color w:val="000000"/>
          <w:highlight w:val="lightGray"/>
        </w:rPr>
        <w:t>иалов и запасных частей, полученных от Заказчика, для целей реализации Договора, а также обеспечить исполнение иных обязательств, указанных в Приложении № 7 к Договору</w:t>
      </w:r>
      <w:r>
        <w:rPr>
          <w:color w:val="000000"/>
        </w:rPr>
        <w:t>.</w:t>
      </w:r>
    </w:p>
    <w:p w:rsidR="00190BA8" w:rsidRDefault="00F24C5F" w:rsidP="00F24C5F">
      <w:pPr>
        <w:pStyle w:val="affa"/>
        <w:numPr>
          <w:ilvl w:val="2"/>
          <w:numId w:val="3"/>
        </w:numPr>
        <w:ind w:left="0" w:firstLine="567"/>
        <w:jc w:val="both"/>
      </w:pPr>
      <w:r>
        <w:t>Подписать акты сверки взаимных расчетов, направленные Заказчиком в 2 (двух) экземплярах</w:t>
      </w:r>
      <w:r>
        <w:t>, и вернуть 1 (один) экземпляр Заказчику в течение 5 (пяти) рабочих дней с даты получения экземпляров актов сверки расчетов от Заказчика.</w:t>
      </w:r>
    </w:p>
    <w:p w:rsidR="00190BA8" w:rsidRDefault="00F24C5F" w:rsidP="00F24C5F">
      <w:pPr>
        <w:pStyle w:val="affa"/>
        <w:numPr>
          <w:ilvl w:val="2"/>
          <w:numId w:val="3"/>
        </w:numPr>
        <w:shd w:val="clear" w:color="auto" w:fill="FFFFFF"/>
        <w:tabs>
          <w:tab w:val="left" w:pos="1418"/>
        </w:tabs>
        <w:ind w:left="0" w:firstLine="567"/>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190BA8" w:rsidRDefault="00190BA8">
      <w:pPr>
        <w:spacing w:line="240" w:lineRule="auto"/>
        <w:rPr>
          <w:sz w:val="24"/>
          <w:szCs w:val="24"/>
        </w:rPr>
      </w:pPr>
    </w:p>
    <w:p w:rsidR="00190BA8" w:rsidRDefault="00F24C5F" w:rsidP="00F24C5F">
      <w:pPr>
        <w:pStyle w:val="affa"/>
        <w:numPr>
          <w:ilvl w:val="1"/>
          <w:numId w:val="3"/>
        </w:numPr>
        <w:shd w:val="clear" w:color="auto" w:fill="FFFFFF"/>
        <w:tabs>
          <w:tab w:val="left" w:pos="1134"/>
        </w:tabs>
        <w:ind w:left="0" w:firstLine="567"/>
        <w:jc w:val="both"/>
      </w:pPr>
      <w:r>
        <w:rPr>
          <w:bCs/>
          <w:u w:val="single"/>
        </w:rPr>
        <w:t>Подрядчик имеет прав</w:t>
      </w:r>
      <w:r>
        <w:rPr>
          <w:bCs/>
          <w:u w:val="single"/>
        </w:rPr>
        <w:t>о</w:t>
      </w:r>
      <w:r>
        <w:rPr>
          <w:bCs/>
        </w:rPr>
        <w:t>:</w:t>
      </w:r>
    </w:p>
    <w:p w:rsidR="00190BA8" w:rsidRDefault="00F24C5F" w:rsidP="00F24C5F">
      <w:pPr>
        <w:pStyle w:val="affa"/>
        <w:numPr>
          <w:ilvl w:val="2"/>
          <w:numId w:val="3"/>
        </w:numPr>
        <w:shd w:val="clear" w:color="auto" w:fill="FFFFFF"/>
        <w:tabs>
          <w:tab w:val="left" w:pos="1418"/>
        </w:tabs>
        <w:ind w:left="0" w:firstLine="567"/>
        <w:jc w:val="both"/>
      </w:pPr>
      <w:r>
        <w:rPr>
          <w:bCs/>
        </w:rPr>
        <w:t>Самостоятельно организовать выполнение Работ.</w:t>
      </w:r>
    </w:p>
    <w:p w:rsidR="00190BA8" w:rsidRDefault="00F24C5F" w:rsidP="00F24C5F">
      <w:pPr>
        <w:pStyle w:val="affa"/>
        <w:numPr>
          <w:ilvl w:val="2"/>
          <w:numId w:val="3"/>
        </w:numPr>
        <w:shd w:val="clear" w:color="auto" w:fill="FFFFFF"/>
        <w:tabs>
          <w:tab w:val="left" w:pos="851"/>
        </w:tabs>
        <w:ind w:left="0" w:firstLine="567"/>
        <w:jc w:val="both"/>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w:t>
      </w:r>
      <w:proofErr w:type="gramStart"/>
      <w:r>
        <w:rPr>
          <w:bCs/>
          <w:highlight w:val="lightGray"/>
        </w:rPr>
        <w:t>_  (</w:t>
      </w:r>
      <w:proofErr w:type="gramEnd"/>
      <w:r>
        <w:rPr>
          <w:bCs/>
          <w:highlight w:val="lightGray"/>
        </w:rPr>
        <w:t>_______)</w:t>
      </w:r>
      <w:r>
        <w:rPr>
          <w:bCs/>
        </w:rPr>
        <w:t xml:space="preserve"> процентов</w:t>
      </w:r>
      <w:r>
        <w:rPr>
          <w:bCs/>
          <w:vertAlign w:val="superscript"/>
        </w:rPr>
        <w:t xml:space="preserve"> </w:t>
      </w:r>
      <w:r>
        <w:rPr>
          <w:bCs/>
        </w:rPr>
        <w:t>от Цены Договора, неся при этом ответственност</w:t>
      </w:r>
      <w:r>
        <w:rPr>
          <w:bCs/>
        </w:rPr>
        <w:t>ь за действия Субподрядчиков, как за свои собственные.</w:t>
      </w:r>
    </w:p>
    <w:p w:rsidR="00190BA8" w:rsidRDefault="00F24C5F">
      <w:pPr>
        <w:pStyle w:val="affa"/>
        <w:shd w:val="clear" w:color="auto" w:fill="FFFFFF"/>
        <w:tabs>
          <w:tab w:val="left" w:pos="851"/>
        </w:tabs>
        <w:ind w:left="0" w:firstLine="567"/>
        <w:jc w:val="both"/>
      </w:pPr>
      <w:r>
        <w:rPr>
          <w:bCs/>
        </w:rPr>
        <w:t>При согласовании привлечения Субподрядчика Подрядчик представляет Заказчику:</w:t>
      </w:r>
    </w:p>
    <w:p w:rsidR="00190BA8" w:rsidRDefault="00F24C5F" w:rsidP="00F24C5F">
      <w:pPr>
        <w:pStyle w:val="affa"/>
        <w:numPr>
          <w:ilvl w:val="0"/>
          <w:numId w:val="26"/>
        </w:numPr>
        <w:shd w:val="clear" w:color="auto" w:fill="FFFFFF"/>
        <w:tabs>
          <w:tab w:val="left" w:pos="709"/>
          <w:tab w:val="left" w:pos="1418"/>
        </w:tabs>
        <w:ind w:left="0" w:firstLine="567"/>
        <w:jc w:val="both"/>
      </w:pPr>
      <w:proofErr w:type="gramStart"/>
      <w:r>
        <w:rPr>
          <w:bCs/>
        </w:rPr>
        <w:t>проект</w:t>
      </w:r>
      <w:proofErr w:type="gramEnd"/>
      <w:r>
        <w:rPr>
          <w:bCs/>
        </w:rPr>
        <w:t xml:space="preserve"> договора с Субподрядчиком;</w:t>
      </w:r>
    </w:p>
    <w:p w:rsidR="00190BA8" w:rsidRDefault="00F24C5F" w:rsidP="00F24C5F">
      <w:pPr>
        <w:pStyle w:val="affa"/>
        <w:numPr>
          <w:ilvl w:val="0"/>
          <w:numId w:val="26"/>
        </w:numPr>
        <w:shd w:val="clear" w:color="auto" w:fill="FFFFFF"/>
        <w:tabs>
          <w:tab w:val="left" w:pos="709"/>
          <w:tab w:val="left" w:pos="1418"/>
        </w:tabs>
        <w:ind w:left="0" w:firstLine="567"/>
        <w:jc w:val="both"/>
      </w:pPr>
      <w:proofErr w:type="gramStart"/>
      <w:r>
        <w:rPr>
          <w:bCs/>
        </w:rPr>
        <w:t>сведения</w:t>
      </w:r>
      <w:proofErr w:type="gramEnd"/>
      <w:r>
        <w:rPr>
          <w:bCs/>
        </w:rPr>
        <w:t xml:space="preserve"> об объемах выполнения работ Субподрядчиком;</w:t>
      </w:r>
    </w:p>
    <w:p w:rsidR="00190BA8" w:rsidRDefault="00F24C5F" w:rsidP="00F24C5F">
      <w:pPr>
        <w:pStyle w:val="affa"/>
        <w:numPr>
          <w:ilvl w:val="0"/>
          <w:numId w:val="26"/>
        </w:numPr>
        <w:tabs>
          <w:tab w:val="left" w:pos="709"/>
        </w:tabs>
        <w:ind w:left="0" w:firstLine="567"/>
        <w:jc w:val="both"/>
      </w:pPr>
      <w:proofErr w:type="spellStart"/>
      <w:proofErr w:type="gramStart"/>
      <w:r>
        <w:rPr>
          <w:bCs/>
        </w:rPr>
        <w:t>пофамильный</w:t>
      </w:r>
      <w:proofErr w:type="spellEnd"/>
      <w:proofErr w:type="gramEnd"/>
      <w:r>
        <w:rPr>
          <w:bCs/>
        </w:rPr>
        <w:t xml:space="preserve"> перечень персонала Субподрядчика, который будет задействован при производстве Работ;</w:t>
      </w:r>
    </w:p>
    <w:p w:rsidR="00190BA8" w:rsidRDefault="00F24C5F" w:rsidP="00F24C5F">
      <w:pPr>
        <w:pStyle w:val="affa"/>
        <w:numPr>
          <w:ilvl w:val="0"/>
          <w:numId w:val="25"/>
        </w:numPr>
        <w:tabs>
          <w:tab w:val="left" w:pos="709"/>
        </w:tabs>
        <w:ind w:left="0" w:firstLine="567"/>
        <w:jc w:val="both"/>
      </w:pPr>
      <w:proofErr w:type="gramStart"/>
      <w:r>
        <w:rPr>
          <w:bCs/>
        </w:rPr>
        <w:t>копии</w:t>
      </w:r>
      <w:proofErr w:type="gramEnd"/>
      <w:r>
        <w:rPr>
          <w:bCs/>
        </w:rPr>
        <w:t xml:space="preserve"> документов, подтверждающих наличие у Субподрядчика и его персонала допусков, разрешений и лицензий, необходимых для выполнения Работ.</w:t>
      </w:r>
    </w:p>
    <w:p w:rsidR="00190BA8" w:rsidRDefault="00190BA8">
      <w:pPr>
        <w:pStyle w:val="affa"/>
        <w:shd w:val="clear" w:color="auto" w:fill="FFFFFF"/>
        <w:tabs>
          <w:tab w:val="left" w:pos="1418"/>
        </w:tabs>
        <w:ind w:left="0"/>
        <w:jc w:val="both"/>
      </w:pPr>
    </w:p>
    <w:p w:rsidR="00190BA8" w:rsidRDefault="00F24C5F" w:rsidP="00F24C5F">
      <w:pPr>
        <w:pStyle w:val="affa"/>
        <w:numPr>
          <w:ilvl w:val="0"/>
          <w:numId w:val="3"/>
        </w:numPr>
        <w:shd w:val="clear" w:color="auto" w:fill="FFFFFF"/>
        <w:tabs>
          <w:tab w:val="left" w:pos="284"/>
        </w:tabs>
        <w:ind w:left="0" w:firstLine="567"/>
        <w:jc w:val="center"/>
      </w:pPr>
      <w:r>
        <w:rPr>
          <w:b/>
          <w:bCs/>
        </w:rPr>
        <w:t>Цена Договора и по</w:t>
      </w:r>
      <w:r>
        <w:rPr>
          <w:b/>
          <w:bCs/>
        </w:rPr>
        <w:t>рядок расчетов</w:t>
      </w:r>
    </w:p>
    <w:p w:rsidR="00190BA8" w:rsidRDefault="00F24C5F" w:rsidP="00F24C5F">
      <w:pPr>
        <w:pStyle w:val="affa"/>
        <w:numPr>
          <w:ilvl w:val="1"/>
          <w:numId w:val="3"/>
        </w:numPr>
        <w:shd w:val="clear" w:color="auto" w:fill="FFFFFF"/>
        <w:tabs>
          <w:tab w:val="left" w:pos="1134"/>
        </w:tabs>
        <w:ind w:left="0" w:firstLine="567"/>
        <w:jc w:val="both"/>
      </w:pPr>
      <w:bookmarkStart w:id="10" w:name="_Ref361335465"/>
      <w:r>
        <w:rPr>
          <w:bCs/>
        </w:rPr>
        <w:t xml:space="preserve">Цена </w:t>
      </w:r>
      <w:r>
        <w:t xml:space="preserve">Договора </w:t>
      </w:r>
      <w:r>
        <w:rPr>
          <w:bCs/>
        </w:rPr>
        <w:t xml:space="preserve">в соответствии со </w:t>
      </w:r>
      <w:r>
        <w:rPr>
          <w:bCs/>
        </w:rPr>
        <w:t>С</w:t>
      </w:r>
      <w:r>
        <w:rPr>
          <w:bCs/>
          <w:highlight w:val="lightGray"/>
        </w:rPr>
        <w:t>водного сметного расчета / Объектного сметного расчета</w:t>
      </w:r>
      <w:r>
        <w:rPr>
          <w:bCs/>
        </w:rPr>
        <w:t xml:space="preserve"> (Приложение № 2 к Договору) </w:t>
      </w:r>
      <w:r>
        <w:rPr>
          <w:bCs/>
          <w:highlight w:val="lightGray"/>
        </w:rPr>
        <w:t>является</w:t>
      </w:r>
      <w:r>
        <w:rPr>
          <w:bCs/>
        </w:rPr>
        <w:t xml:space="preserve"> </w:t>
      </w:r>
      <w:r>
        <w:rPr>
          <w:bCs/>
          <w:highlight w:val="lightGray"/>
        </w:rPr>
        <w:t>предельной</w:t>
      </w:r>
      <w:r>
        <w:rPr>
          <w:bCs/>
        </w:rPr>
        <w:t xml:space="preserve"> составляет </w:t>
      </w:r>
      <w:r>
        <w:rPr>
          <w:bCs/>
          <w:color w:val="000000"/>
          <w:shd w:val="clear" w:color="auto" w:fill="CCCCCC"/>
        </w:rPr>
        <w:t xml:space="preserve">_______ (__________________) рублей ___ копеек, в </w:t>
      </w:r>
      <w:proofErr w:type="spellStart"/>
      <w:r>
        <w:rPr>
          <w:bCs/>
          <w:color w:val="000000"/>
          <w:shd w:val="clear" w:color="auto" w:fill="CCCCCC"/>
        </w:rPr>
        <w:t>т.ч</w:t>
      </w:r>
      <w:proofErr w:type="spellEnd"/>
      <w:r>
        <w:rPr>
          <w:bCs/>
          <w:color w:val="000000"/>
          <w:shd w:val="clear" w:color="auto" w:fill="CCCCCC"/>
        </w:rPr>
        <w:t xml:space="preserve">. НДС по ставке 22% - _____ (__________) </w:t>
      </w:r>
      <w:r>
        <w:rPr>
          <w:bCs/>
          <w:color w:val="000000"/>
          <w:shd w:val="clear" w:color="auto" w:fill="CCCCCC"/>
        </w:rPr>
        <w:t>рублей _____ копеек / НДС не предусмотрен.</w:t>
      </w:r>
    </w:p>
    <w:p w:rsidR="00190BA8" w:rsidRDefault="00F24C5F" w:rsidP="00F24C5F">
      <w:pPr>
        <w:pStyle w:val="affa"/>
        <w:numPr>
          <w:ilvl w:val="1"/>
          <w:numId w:val="3"/>
        </w:numPr>
        <w:shd w:val="clear" w:color="auto" w:fill="FFFFFF"/>
        <w:tabs>
          <w:tab w:val="left" w:pos="1134"/>
        </w:tabs>
        <w:ind w:left="0" w:firstLine="567"/>
        <w:jc w:val="both"/>
      </w:pPr>
      <w:r>
        <w:rPr>
          <w:bCs/>
          <w:highlight w:val="lightGray"/>
        </w:rPr>
        <w:t>Локальные сметы являются неотъемлемой частью Сводного сметного расчета / Объектного сметного расчета с приложениями (Приложение № 2 к Договору)</w:t>
      </w:r>
      <w:r>
        <w:rPr>
          <w:rStyle w:val="af6"/>
          <w:bCs/>
        </w:rPr>
        <w:footnoteReference w:id="1"/>
      </w:r>
      <w:r>
        <w:rPr>
          <w:bCs/>
        </w:rPr>
        <w:t>.</w:t>
      </w:r>
      <w:bookmarkEnd w:id="10"/>
    </w:p>
    <w:p w:rsidR="00190BA8" w:rsidRDefault="00F24C5F" w:rsidP="00F24C5F">
      <w:pPr>
        <w:pStyle w:val="affa"/>
        <w:numPr>
          <w:ilvl w:val="1"/>
          <w:numId w:val="3"/>
        </w:numPr>
        <w:shd w:val="clear" w:color="auto" w:fill="FFFFFF"/>
        <w:tabs>
          <w:tab w:val="left" w:pos="1134"/>
        </w:tabs>
        <w:ind w:left="0" w:firstLine="567"/>
        <w:jc w:val="both"/>
      </w:pPr>
      <w:r>
        <w:rPr>
          <w:bCs/>
        </w:rPr>
        <w:t>Цена Договора включает в себя прибыль Подрядчика, а также все расходы и затраты Подрядчика на:</w:t>
      </w:r>
    </w:p>
    <w:p w:rsidR="00190BA8" w:rsidRDefault="00F24C5F" w:rsidP="00F24C5F">
      <w:pPr>
        <w:pStyle w:val="affa"/>
        <w:numPr>
          <w:ilvl w:val="2"/>
          <w:numId w:val="3"/>
        </w:numPr>
        <w:shd w:val="clear" w:color="auto" w:fill="FFFFFF"/>
        <w:tabs>
          <w:tab w:val="left" w:pos="1418"/>
        </w:tabs>
        <w:ind w:left="0" w:firstLine="567"/>
        <w:jc w:val="both"/>
      </w:pPr>
      <w:proofErr w:type="gramStart"/>
      <w:r>
        <w:rPr>
          <w:bCs/>
        </w:rPr>
        <w:t>выполнение</w:t>
      </w:r>
      <w:proofErr w:type="gramEnd"/>
      <w:r>
        <w:rPr>
          <w:bCs/>
        </w:rPr>
        <w:t xml:space="preserve"> ремонтных работ;</w:t>
      </w:r>
    </w:p>
    <w:p w:rsidR="00190BA8" w:rsidRDefault="00F24C5F" w:rsidP="00F24C5F">
      <w:pPr>
        <w:pStyle w:val="affa"/>
        <w:numPr>
          <w:ilvl w:val="2"/>
          <w:numId w:val="3"/>
        </w:numPr>
        <w:shd w:val="clear" w:color="auto" w:fill="FFFFFF"/>
        <w:tabs>
          <w:tab w:val="left" w:pos="1418"/>
        </w:tabs>
        <w:ind w:left="0" w:firstLine="567"/>
        <w:jc w:val="both"/>
      </w:pPr>
      <w:proofErr w:type="gramStart"/>
      <w:r>
        <w:t>приобретение</w:t>
      </w:r>
      <w:proofErr w:type="gramEnd"/>
      <w:r>
        <w:t xml:space="preserve"> Материально-технических ресурсов, необходимых для выполнения Работ по Договору, включая стоимость необходимых для эксплу</w:t>
      </w:r>
      <w:r>
        <w:t>атации Результата Работ лицензий;</w:t>
      </w:r>
    </w:p>
    <w:p w:rsidR="00190BA8" w:rsidRDefault="00F24C5F" w:rsidP="00F24C5F">
      <w:pPr>
        <w:pStyle w:val="affa"/>
        <w:numPr>
          <w:ilvl w:val="2"/>
          <w:numId w:val="3"/>
        </w:numPr>
        <w:shd w:val="clear" w:color="auto" w:fill="FFFFFF"/>
        <w:tabs>
          <w:tab w:val="left" w:pos="1418"/>
        </w:tabs>
        <w:ind w:left="0" w:firstLine="567"/>
        <w:jc w:val="both"/>
      </w:pPr>
      <w:proofErr w:type="gramStart"/>
      <w:r>
        <w:t>заработную</w:t>
      </w:r>
      <w:proofErr w:type="gramEnd"/>
      <w:r>
        <w:t xml:space="preserve"> плату, накладные и командировочные расходы, перемещение и размещение персонала Подрядчика;</w:t>
      </w:r>
    </w:p>
    <w:p w:rsidR="00190BA8" w:rsidRDefault="00F24C5F" w:rsidP="00F24C5F">
      <w:pPr>
        <w:pStyle w:val="affa"/>
        <w:numPr>
          <w:ilvl w:val="2"/>
          <w:numId w:val="3"/>
        </w:numPr>
        <w:shd w:val="clear" w:color="auto" w:fill="FFFFFF"/>
        <w:tabs>
          <w:tab w:val="left" w:pos="1418"/>
        </w:tabs>
        <w:ind w:left="0" w:firstLine="567"/>
        <w:jc w:val="both"/>
      </w:pPr>
      <w:proofErr w:type="gramStart"/>
      <w:r>
        <w:t>подлежащие</w:t>
      </w:r>
      <w:proofErr w:type="gramEnd"/>
      <w:r>
        <w:t xml:space="preserve"> уплате налоги, сборы и пошлины (в том числе по таможенному оформлению Материально-технических ресурсов, если </w:t>
      </w:r>
      <w:r>
        <w:t>применимо);</w:t>
      </w:r>
    </w:p>
    <w:p w:rsidR="00190BA8" w:rsidRDefault="00F24C5F" w:rsidP="00F24C5F">
      <w:pPr>
        <w:pStyle w:val="affa"/>
        <w:numPr>
          <w:ilvl w:val="2"/>
          <w:numId w:val="3"/>
        </w:numPr>
        <w:shd w:val="clear" w:color="auto" w:fill="FFFFFF"/>
        <w:tabs>
          <w:tab w:val="left" w:pos="1418"/>
        </w:tabs>
        <w:ind w:left="0" w:firstLine="567"/>
        <w:jc w:val="both"/>
      </w:pPr>
      <w:proofErr w:type="gramStart"/>
      <w:r>
        <w:t>все</w:t>
      </w:r>
      <w:proofErr w:type="gramEnd"/>
      <w:r>
        <w:t xml:space="preserve">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190BA8" w:rsidRDefault="00F24C5F" w:rsidP="00F24C5F">
      <w:pPr>
        <w:pStyle w:val="affa"/>
        <w:numPr>
          <w:ilvl w:val="1"/>
          <w:numId w:val="3"/>
        </w:numPr>
        <w:shd w:val="clear" w:color="auto" w:fill="FFFFFF"/>
        <w:tabs>
          <w:tab w:val="left" w:pos="1134"/>
        </w:tabs>
        <w:ind w:left="0" w:firstLine="567"/>
        <w:jc w:val="both"/>
      </w:pPr>
      <w:r>
        <w:rPr>
          <w:bCs/>
        </w:rPr>
        <w:t xml:space="preserve">Изменение стоимости </w:t>
      </w:r>
      <w:r>
        <w:rPr>
          <w:bCs/>
        </w:rPr>
        <w:t>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0BA8" w:rsidRDefault="00F24C5F" w:rsidP="00F24C5F">
      <w:pPr>
        <w:pStyle w:val="affa"/>
        <w:numPr>
          <w:ilvl w:val="1"/>
          <w:numId w:val="3"/>
        </w:numPr>
        <w:shd w:val="clear" w:color="auto" w:fill="FFFFFF"/>
        <w:tabs>
          <w:tab w:val="left" w:pos="1134"/>
        </w:tabs>
        <w:ind w:left="0" w:firstLine="567"/>
        <w:jc w:val="both"/>
      </w:pPr>
      <w:bookmarkStart w:id="11" w:name="_Ref361858588"/>
      <w:bookmarkStart w:id="12" w:name="_Ref361834675"/>
      <w:r>
        <w:rPr>
          <w:bCs/>
        </w:rPr>
        <w:t>Оплата по Договору осуществляется Заказчиком в следующем порядке:</w:t>
      </w:r>
      <w:bookmarkEnd w:id="11"/>
      <w:bookmarkEnd w:id="12"/>
    </w:p>
    <w:p w:rsidR="00190BA8" w:rsidRDefault="00F24C5F" w:rsidP="00F24C5F">
      <w:pPr>
        <w:pStyle w:val="affa"/>
        <w:numPr>
          <w:ilvl w:val="2"/>
          <w:numId w:val="3"/>
        </w:numPr>
        <w:shd w:val="clear" w:color="auto" w:fill="FFFFFF"/>
        <w:tabs>
          <w:tab w:val="left" w:pos="1418"/>
        </w:tabs>
        <w:ind w:left="0" w:firstLine="567"/>
        <w:jc w:val="both"/>
      </w:pPr>
      <w:bookmarkStart w:id="13" w:name="_Ref361335023"/>
      <w:bookmarkStart w:id="14" w:name="_Ref373242766"/>
      <w:bookmarkEnd w:id="13"/>
      <w:r>
        <w:t>Авансовый платеж в счет стоимости Работ по</w:t>
      </w:r>
      <w:r>
        <w:t xml:space="preserve"> Договору в размере 10 (десяти)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w:t>
      </w:r>
      <w:r>
        <w:t xml:space="preserve"> выставленного Подрядчиком, но не ранее, чем за 30 (тридцать) календарных дней до даты начала выполнения Работ, определенной в пункте 1.5. Договора, и с учетом пункта 3.5.3 Договора.</w:t>
      </w:r>
      <w:bookmarkEnd w:id="14"/>
    </w:p>
    <w:p w:rsidR="00190BA8" w:rsidRDefault="00F24C5F" w:rsidP="00F24C5F">
      <w:pPr>
        <w:pStyle w:val="affa"/>
        <w:numPr>
          <w:ilvl w:val="2"/>
          <w:numId w:val="3"/>
        </w:numPr>
        <w:ind w:left="0" w:firstLine="567"/>
        <w:jc w:val="both"/>
      </w:pPr>
      <w:r>
        <w:t xml:space="preserve">Окончательный платеж в размере 90 (девяноста) процентов от Цены Договора </w:t>
      </w:r>
      <w:r>
        <w:t xml:space="preserve">выплачивается в </w:t>
      </w:r>
      <w:proofErr w:type="gramStart"/>
      <w:r>
        <w:t xml:space="preserve">течение </w:t>
      </w:r>
      <w:r>
        <w:rPr>
          <w:highlight w:val="lightGray"/>
        </w:rPr>
        <w:t xml:space="preserve"> 7</w:t>
      </w:r>
      <w:proofErr w:type="gramEnd"/>
      <w:r>
        <w:rPr>
          <w:highlight w:val="lightGray"/>
        </w:rPr>
        <w:t xml:space="preserve"> (семи) рабочих дней</w:t>
      </w:r>
      <w:r>
        <w:rPr>
          <w:rStyle w:val="af6"/>
          <w:highlight w:val="lightGray"/>
        </w:rPr>
        <w:footnoteReference w:id="2"/>
      </w:r>
      <w:r>
        <w:t xml:space="preserve"> с даты подписания Сторонами документов, указанных в пункте 4.1 Договора, на основании счёта, выставленного Подрядчиком, и с учетом пункта 3.5.3 Договора.</w:t>
      </w:r>
    </w:p>
    <w:p w:rsidR="00190BA8" w:rsidRDefault="00F24C5F" w:rsidP="00F24C5F">
      <w:pPr>
        <w:pStyle w:val="affa"/>
        <w:numPr>
          <w:ilvl w:val="2"/>
          <w:numId w:val="3"/>
        </w:numPr>
        <w:shd w:val="clear" w:color="auto" w:fill="FFFFFF"/>
        <w:tabs>
          <w:tab w:val="left" w:pos="686"/>
          <w:tab w:val="left" w:pos="1418"/>
        </w:tabs>
        <w:ind w:left="0" w:firstLine="567"/>
        <w:jc w:val="both"/>
      </w:pPr>
      <w:bookmarkStart w:id="15" w:name="_Ref361834178"/>
      <w:r>
        <w:t xml:space="preserve">В случае выставления Подрядчиком счета на сумму менее </w:t>
      </w:r>
      <w:r>
        <w:t>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w:t>
      </w:r>
      <w:r>
        <w:t>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w:t>
      </w:r>
      <w:r>
        <w:t>ение 10 (десяти) календарных дней с даты фактического получения счета Заказчиком.</w:t>
      </w:r>
      <w:bookmarkEnd w:id="15"/>
    </w:p>
    <w:p w:rsidR="00190BA8" w:rsidRDefault="00F24C5F" w:rsidP="00F24C5F">
      <w:pPr>
        <w:pStyle w:val="affa"/>
        <w:numPr>
          <w:ilvl w:val="1"/>
          <w:numId w:val="3"/>
        </w:numPr>
        <w:shd w:val="clear" w:color="auto" w:fill="FFFFFF"/>
        <w:tabs>
          <w:tab w:val="left" w:pos="1134"/>
          <w:tab w:val="left" w:pos="1418"/>
        </w:tabs>
        <w:ind w:left="0" w:firstLine="567"/>
        <w:jc w:val="both"/>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w:t>
      </w:r>
      <w:r>
        <w:rPr>
          <w:bCs/>
        </w:rPr>
        <w:t xml:space="preserve">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190BA8" w:rsidRDefault="00F24C5F" w:rsidP="00F24C5F">
      <w:pPr>
        <w:pStyle w:val="affa"/>
        <w:numPr>
          <w:ilvl w:val="1"/>
          <w:numId w:val="3"/>
        </w:numPr>
        <w:shd w:val="clear" w:color="auto" w:fill="FFFFFF"/>
        <w:tabs>
          <w:tab w:val="left" w:pos="1134"/>
          <w:tab w:val="left" w:pos="1418"/>
        </w:tabs>
        <w:ind w:left="0" w:firstLine="567"/>
        <w:jc w:val="both"/>
      </w:pPr>
      <w:r>
        <w:rPr>
          <w:bCs/>
        </w:rPr>
        <w:t>За исключением случая, указанного в пункте 2.3.20 Договора, любое превышение фактических объемов Работ над объе</w:t>
      </w:r>
      <w:r>
        <w:rPr>
          <w:bCs/>
        </w:rPr>
        <w:t>мами Работ, предусмотренными Договором, к оплате Заказчиком не принимается и считается включенным в Цену Договора.</w:t>
      </w:r>
    </w:p>
    <w:p w:rsidR="00190BA8" w:rsidRDefault="00F24C5F" w:rsidP="00F24C5F">
      <w:pPr>
        <w:pStyle w:val="affa"/>
        <w:numPr>
          <w:ilvl w:val="1"/>
          <w:numId w:val="3"/>
        </w:numPr>
        <w:shd w:val="clear" w:color="auto" w:fill="FFFFFF"/>
        <w:tabs>
          <w:tab w:val="left" w:pos="1134"/>
          <w:tab w:val="left" w:pos="1418"/>
        </w:tabs>
        <w:ind w:left="0" w:firstLine="567"/>
        <w:jc w:val="both"/>
      </w:pPr>
      <w:r>
        <w:rPr>
          <w:highlight w:val="lightGray"/>
        </w:rPr>
        <w:t>Командировочные расходы включаются в стоимость Работ по Договору в соответствии с расчетом, прилагаемым к Сводному сметному расчету /</w:t>
      </w:r>
      <w:r>
        <w:rPr>
          <w:bCs/>
          <w:highlight w:val="lightGray"/>
        </w:rPr>
        <w:t xml:space="preserve"> Объектн</w:t>
      </w:r>
      <w:r>
        <w:rPr>
          <w:bCs/>
          <w:highlight w:val="lightGray"/>
        </w:rPr>
        <w:t>ому сметному расчету</w:t>
      </w:r>
      <w:r>
        <w:rPr>
          <w:highlight w:val="lightGray"/>
        </w:rPr>
        <w:t xml:space="preserve"> </w:t>
      </w:r>
      <w:r>
        <w:rPr>
          <w:bCs/>
          <w:highlight w:val="lightGray"/>
        </w:rPr>
        <w:t>с приложениями</w:t>
      </w:r>
      <w:r>
        <w:rPr>
          <w:highlight w:val="lightGray"/>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w:t>
      </w:r>
      <w:r>
        <w:rPr>
          <w:highlight w:val="lightGray"/>
        </w:rPr>
        <w:t>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w:t>
      </w:r>
      <w:r>
        <w:rPr>
          <w:highlight w:val="lightGray"/>
        </w:rPr>
        <w:t xml:space="preserve">оговору. Подрядчик обязан представлять по запросу Заказчика копии следующих документов, заверенных Подрядчиком, в том числе: </w:t>
      </w:r>
      <w:r>
        <w:rPr>
          <w:color w:val="000000"/>
          <w:shd w:val="clear" w:color="auto" w:fill="CCCCCC"/>
        </w:rPr>
        <w:t>приказ о командировании работника, проездные билеты, посадочные талоны, чеки на оплату проезда и проживание в гостинице (расписка з</w:t>
      </w:r>
      <w:r>
        <w:rPr>
          <w:color w:val="000000"/>
          <w:shd w:val="clear" w:color="auto" w:fill="CCCCCC"/>
        </w:rPr>
        <w:t xml:space="preserve">а жилье). </w:t>
      </w:r>
    </w:p>
    <w:p w:rsidR="00190BA8" w:rsidRDefault="00F24C5F">
      <w:pPr>
        <w:pStyle w:val="affa"/>
        <w:shd w:val="clear" w:color="auto" w:fill="FFFFFF"/>
        <w:tabs>
          <w:tab w:val="left" w:pos="1134"/>
          <w:tab w:val="left" w:pos="1418"/>
        </w:tabs>
        <w:ind w:left="0" w:firstLine="567"/>
        <w:jc w:val="both"/>
        <w:rPr>
          <w:shd w:val="clear" w:color="auto" w:fill="CCCCCC"/>
        </w:rPr>
      </w:pPr>
      <w:r>
        <w:rPr>
          <w:color w:val="000000"/>
          <w:shd w:val="clear" w:color="auto" w:fill="CCCCCC"/>
        </w:rPr>
        <w:t>В случае, если Подрядчиком исполняются другие обязательства перед Заказчиком в районе выполнения работ, командировочные расходы, предъявляемые Подрядчиком к возмещению на одних и тех же работников по таким договорам</w:t>
      </w:r>
      <w:r>
        <w:rPr>
          <w:color w:val="000000"/>
          <w:shd w:val="clear" w:color="auto" w:fill="CCCCCC"/>
        </w:rPr>
        <w:t>, не должны дублироваться по датам командировки,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190BA8" w:rsidRDefault="00F24C5F" w:rsidP="00F24C5F">
      <w:pPr>
        <w:pStyle w:val="affa"/>
        <w:numPr>
          <w:ilvl w:val="1"/>
          <w:numId w:val="3"/>
        </w:numPr>
        <w:shd w:val="clear" w:color="auto" w:fill="FFFFFF"/>
        <w:tabs>
          <w:tab w:val="left" w:pos="1134"/>
          <w:tab w:val="left" w:pos="1418"/>
        </w:tabs>
        <w:ind w:left="0" w:firstLine="567"/>
        <w:jc w:val="both"/>
      </w:pPr>
      <w:r>
        <w:rPr>
          <w:highlight w:val="lightGray"/>
        </w:rPr>
        <w:t>Давальческие</w:t>
      </w:r>
      <w:r>
        <w:rPr>
          <w:bCs/>
          <w:highlight w:val="lightGray"/>
        </w:rPr>
        <w:t xml:space="preserve"> материалы и запасные части, перечень которых указан в Приложении № 6 к Договору, в стоимости Работ по Договору не учитываются</w:t>
      </w:r>
      <w:r>
        <w:rPr>
          <w:bCs/>
        </w:rPr>
        <w:t>.</w:t>
      </w:r>
    </w:p>
    <w:p w:rsidR="00190BA8" w:rsidRDefault="00F24C5F" w:rsidP="00F24C5F">
      <w:pPr>
        <w:pStyle w:val="affa"/>
        <w:numPr>
          <w:ilvl w:val="1"/>
          <w:numId w:val="3"/>
        </w:numPr>
        <w:shd w:val="clear" w:color="auto" w:fill="FFFFFF"/>
        <w:tabs>
          <w:tab w:val="left" w:pos="1134"/>
          <w:tab w:val="left" w:pos="1418"/>
        </w:tabs>
        <w:ind w:left="0" w:firstLine="567"/>
        <w:jc w:val="both"/>
      </w:pPr>
      <w:bookmarkStart w:id="16" w:name="_Ref361335023_Копия_1"/>
      <w:bookmarkEnd w:id="16"/>
      <w:r>
        <w:rPr>
          <w:bCs/>
        </w:rPr>
        <w:t>Индексация Цены Договора не допускается.</w:t>
      </w:r>
    </w:p>
    <w:p w:rsidR="00190BA8" w:rsidRDefault="00F24C5F" w:rsidP="00F24C5F">
      <w:pPr>
        <w:pStyle w:val="affa"/>
        <w:numPr>
          <w:ilvl w:val="1"/>
          <w:numId w:val="3"/>
        </w:numPr>
        <w:shd w:val="clear" w:color="auto" w:fill="FFFFFF"/>
        <w:tabs>
          <w:tab w:val="left" w:pos="1134"/>
          <w:tab w:val="left" w:pos="1418"/>
        </w:tabs>
        <w:ind w:left="0" w:firstLine="567"/>
        <w:jc w:val="both"/>
      </w:pPr>
      <w:r>
        <w:t>Заказчик вправе произвести сальдо взаимных обязательств Сторон путем умень</w:t>
      </w:r>
      <w:r>
        <w:t>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w:t>
      </w:r>
      <w:r>
        <w:t>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w:t>
      </w:r>
      <w:r>
        <w:t>х Подрядчиком Работ.</w:t>
      </w:r>
    </w:p>
    <w:p w:rsidR="00190BA8" w:rsidRDefault="00F24C5F">
      <w:pPr>
        <w:pStyle w:val="affa"/>
        <w:shd w:val="clear" w:color="auto" w:fill="FFFFFF"/>
        <w:tabs>
          <w:tab w:val="left" w:pos="1134"/>
        </w:tabs>
        <w:ind w:left="0" w:firstLine="567"/>
        <w:jc w:val="both"/>
      </w:pPr>
      <w:bookmarkStart w:id="17" w:name="_Ref361834251"/>
      <w:r>
        <w:t>Заказчик направляет Подрядчику уведомление о проведении сальдо взаимных обязательств Сторон по Договору.</w:t>
      </w:r>
      <w:bookmarkEnd w:id="17"/>
    </w:p>
    <w:p w:rsidR="00190BA8" w:rsidRDefault="00190BA8">
      <w:pPr>
        <w:pStyle w:val="affa"/>
        <w:shd w:val="clear" w:color="auto" w:fill="FFFFFF"/>
        <w:tabs>
          <w:tab w:val="left" w:pos="1134"/>
        </w:tabs>
        <w:ind w:left="0" w:firstLine="567"/>
        <w:jc w:val="both"/>
        <w:rPr>
          <w:bCs/>
        </w:rPr>
      </w:pPr>
    </w:p>
    <w:p w:rsidR="00190BA8" w:rsidRDefault="00F24C5F" w:rsidP="00F24C5F">
      <w:pPr>
        <w:pStyle w:val="affa"/>
        <w:numPr>
          <w:ilvl w:val="0"/>
          <w:numId w:val="3"/>
        </w:numPr>
        <w:shd w:val="clear" w:color="auto" w:fill="FFFFFF"/>
        <w:tabs>
          <w:tab w:val="left" w:pos="284"/>
        </w:tabs>
        <w:ind w:left="0" w:firstLine="567"/>
        <w:jc w:val="center"/>
      </w:pPr>
      <w:r>
        <w:rPr>
          <w:b/>
          <w:bCs/>
        </w:rPr>
        <w:t>Порядок сдачи-приемки Работ</w:t>
      </w:r>
    </w:p>
    <w:p w:rsidR="00190BA8" w:rsidRDefault="00F24C5F" w:rsidP="00F24C5F">
      <w:pPr>
        <w:pStyle w:val="affa"/>
        <w:numPr>
          <w:ilvl w:val="1"/>
          <w:numId w:val="3"/>
        </w:numPr>
        <w:shd w:val="clear" w:color="auto" w:fill="FFFFFF"/>
        <w:tabs>
          <w:tab w:val="left" w:pos="1134"/>
        </w:tabs>
        <w:ind w:left="0" w:firstLine="567"/>
        <w:jc w:val="both"/>
      </w:pPr>
      <w:bookmarkStart w:id="18" w:name="_Ref361336865"/>
      <w:r>
        <w:rPr>
          <w:bCs/>
        </w:rPr>
        <w:t>По завершении выполнения Работ по Договору Подрядчик в течение 3 (трех) рабочих дней представляет Зак</w:t>
      </w:r>
      <w:r>
        <w:rPr>
          <w:bCs/>
        </w:rPr>
        <w:t>азчику подписанные со своей стороны:</w:t>
      </w:r>
    </w:p>
    <w:p w:rsidR="00190BA8" w:rsidRDefault="00F24C5F" w:rsidP="00F24C5F">
      <w:pPr>
        <w:pStyle w:val="affa"/>
        <w:numPr>
          <w:ilvl w:val="0"/>
          <w:numId w:val="17"/>
        </w:numPr>
        <w:shd w:val="clear" w:color="auto" w:fill="FFFFFF"/>
        <w:tabs>
          <w:tab w:val="left" w:pos="1418"/>
        </w:tabs>
        <w:ind w:left="0" w:firstLine="567"/>
        <w:jc w:val="both"/>
      </w:pPr>
      <w:r>
        <w:t xml:space="preserve">Акт КС-2, Справку КС-3 </w:t>
      </w:r>
      <w:r>
        <w:rPr>
          <w:bCs/>
        </w:rPr>
        <w:t>н</w:t>
      </w:r>
      <w: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t>в 3 (трех) экземплярах, а также электронные версии Акта КС-2 и Справки КС-3 в формате *</w:t>
      </w:r>
      <w:proofErr w:type="spellStart"/>
      <w:r>
        <w:t>gsfx</w:t>
      </w:r>
      <w:proofErr w:type="spellEnd"/>
      <w:r>
        <w:t xml:space="preserve"> ПК «ГРАНД Сметы» на цифровом носителе; </w:t>
      </w:r>
    </w:p>
    <w:p w:rsidR="00190BA8" w:rsidRDefault="00F24C5F" w:rsidP="00F24C5F">
      <w:pPr>
        <w:pStyle w:val="affa"/>
        <w:numPr>
          <w:ilvl w:val="0"/>
          <w:numId w:val="17"/>
        </w:numPr>
        <w:shd w:val="clear" w:color="auto" w:fill="FFFFFF"/>
        <w:tabs>
          <w:tab w:val="left" w:pos="1418"/>
        </w:tabs>
        <w:ind w:left="0" w:firstLine="567"/>
        <w:jc w:val="both"/>
      </w:pPr>
      <w:r>
        <w:rPr>
          <w:highlight w:val="lightGray"/>
        </w:rPr>
        <w:t>Акт</w:t>
      </w:r>
      <w:r>
        <w:rPr>
          <w:bCs/>
          <w:highlight w:val="lightGray"/>
        </w:rPr>
        <w:t xml:space="preserve"> ОС-3 в 2 (двух) экземплярах</w:t>
      </w:r>
      <w:r>
        <w:rPr>
          <w:highlight w:val="lightGray"/>
        </w:rPr>
        <w:t>.</w:t>
      </w:r>
      <w:bookmarkEnd w:id="18"/>
    </w:p>
    <w:p w:rsidR="00190BA8" w:rsidRDefault="00F24C5F" w:rsidP="00F24C5F">
      <w:pPr>
        <w:pStyle w:val="affa"/>
        <w:numPr>
          <w:ilvl w:val="1"/>
          <w:numId w:val="3"/>
        </w:numPr>
        <w:shd w:val="clear" w:color="auto" w:fill="FFFFFF"/>
        <w:tabs>
          <w:tab w:val="left" w:pos="568"/>
          <w:tab w:val="left" w:pos="1134"/>
        </w:tabs>
        <w:ind w:left="0" w:firstLine="567"/>
        <w:jc w:val="both"/>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w:t>
      </w:r>
      <w:r>
        <w:rPr>
          <w:bCs/>
        </w:rPr>
        <w:t>ый отказ от приемки Работ (далее – «Ведомость замечаний»), в котором отражает недостатки, несоответствия и / или дефекты Работ, а также срок на их устранение.</w:t>
      </w:r>
    </w:p>
    <w:p w:rsidR="00190BA8" w:rsidRDefault="00F24C5F" w:rsidP="00F24C5F">
      <w:pPr>
        <w:pStyle w:val="affa"/>
        <w:numPr>
          <w:ilvl w:val="1"/>
          <w:numId w:val="3"/>
        </w:numPr>
        <w:shd w:val="clear" w:color="auto" w:fill="FFFFFF"/>
        <w:tabs>
          <w:tab w:val="left" w:pos="568"/>
          <w:tab w:val="left" w:pos="1134"/>
        </w:tabs>
        <w:ind w:left="0" w:firstLine="567"/>
        <w:jc w:val="both"/>
      </w:pPr>
      <w:r>
        <w:rPr>
          <w:bCs/>
        </w:rPr>
        <w:t>Устранение указанных недостатков, несоответствий и / или дефектов, выявленных Заказчиком, осущест</w:t>
      </w:r>
      <w:r>
        <w:rPr>
          <w:bCs/>
        </w:rPr>
        <w:t>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rsidR="00190BA8" w:rsidRDefault="00F24C5F" w:rsidP="00F24C5F">
      <w:pPr>
        <w:pStyle w:val="affa"/>
        <w:numPr>
          <w:ilvl w:val="1"/>
          <w:numId w:val="3"/>
        </w:numPr>
        <w:shd w:val="clear" w:color="auto" w:fill="FFFFFF"/>
        <w:tabs>
          <w:tab w:val="left" w:pos="1134"/>
        </w:tabs>
        <w:ind w:left="0" w:firstLine="567"/>
        <w:jc w:val="both"/>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190BA8" w:rsidRDefault="00F24C5F" w:rsidP="00F24C5F">
      <w:pPr>
        <w:pStyle w:val="affa"/>
        <w:numPr>
          <w:ilvl w:val="1"/>
          <w:numId w:val="3"/>
        </w:numPr>
        <w:shd w:val="clear" w:color="auto" w:fill="FFFFFF"/>
        <w:tabs>
          <w:tab w:val="left" w:pos="1134"/>
        </w:tabs>
        <w:ind w:left="0" w:firstLine="567"/>
        <w:jc w:val="both"/>
      </w:pPr>
      <w:r>
        <w:rPr>
          <w:bCs/>
        </w:rPr>
        <w:t xml:space="preserve">Если Подрядчик не устранит недостатки, несоответствия и / или дефекты Работ </w:t>
      </w:r>
      <w:r>
        <w:rPr>
          <w:bCs/>
        </w:rPr>
        <w:t>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w:t>
      </w:r>
      <w:r>
        <w:rPr>
          <w:bCs/>
        </w:rPr>
        <w:t>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90BA8" w:rsidRDefault="00F24C5F" w:rsidP="00F24C5F">
      <w:pPr>
        <w:pStyle w:val="affa"/>
        <w:numPr>
          <w:ilvl w:val="1"/>
          <w:numId w:val="3"/>
        </w:numPr>
        <w:shd w:val="clear" w:color="auto" w:fill="FFFFFF"/>
        <w:tabs>
          <w:tab w:val="left" w:pos="1134"/>
        </w:tabs>
        <w:ind w:left="0" w:firstLine="567"/>
        <w:jc w:val="both"/>
      </w:pPr>
      <w:r>
        <w:rPr>
          <w:bCs/>
        </w:rPr>
        <w:t xml:space="preserve">Досрочное исполнение Подрядчиком обязательств по Договору возможно только при условии </w:t>
      </w:r>
      <w:r>
        <w:rPr>
          <w:bCs/>
        </w:rPr>
        <w:t>предварительного письменного согласия Заказчика.</w:t>
      </w:r>
    </w:p>
    <w:p w:rsidR="00190BA8" w:rsidRDefault="00F24C5F" w:rsidP="00F24C5F">
      <w:pPr>
        <w:pStyle w:val="affa"/>
        <w:numPr>
          <w:ilvl w:val="1"/>
          <w:numId w:val="3"/>
        </w:numPr>
        <w:shd w:val="clear" w:color="auto" w:fill="FFFFFF"/>
        <w:tabs>
          <w:tab w:val="left" w:pos="1134"/>
        </w:tabs>
        <w:ind w:left="0" w:firstLine="567"/>
        <w:jc w:val="both"/>
      </w:pPr>
      <w:bookmarkStart w:id="19" w:name="_Ref361337635"/>
      <w:r>
        <w:rPr>
          <w:bCs/>
        </w:rPr>
        <w:t>Подрядчик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w:t>
      </w:r>
      <w:r>
        <w:rPr>
          <w:bCs/>
        </w:rPr>
        <w:t>сти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w:t>
      </w:r>
      <w:r>
        <w:rPr>
          <w:bCs/>
        </w:rPr>
        <w:t>жа счета-фактуры/УПД,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w:t>
      </w:r>
      <w:r>
        <w:rPr>
          <w:bCs/>
        </w:rPr>
        <w:t>го платежа без учета НДС.</w:t>
      </w:r>
      <w:bookmarkEnd w:id="19"/>
    </w:p>
    <w:p w:rsidR="00190BA8" w:rsidRDefault="00F24C5F" w:rsidP="00F24C5F">
      <w:pPr>
        <w:pStyle w:val="affa"/>
        <w:numPr>
          <w:ilvl w:val="1"/>
          <w:numId w:val="3"/>
        </w:numPr>
        <w:shd w:val="clear" w:color="auto" w:fill="FFFFFF"/>
        <w:tabs>
          <w:tab w:val="left" w:pos="1134"/>
        </w:tabs>
        <w:ind w:left="0" w:firstLine="567"/>
        <w:jc w:val="both"/>
      </w:pPr>
      <w:r>
        <w:rPr>
          <w:bCs/>
          <w:highlight w:val="lightGray"/>
        </w:rPr>
        <w:t xml:space="preserve">Стоимость Давальческих материалов и запасных частей, указанных в Приложении № 6 к Договору, включается </w:t>
      </w:r>
      <w:proofErr w:type="spellStart"/>
      <w:r>
        <w:rPr>
          <w:bCs/>
          <w:highlight w:val="lightGray"/>
        </w:rPr>
        <w:t>справочно</w:t>
      </w:r>
      <w:proofErr w:type="spellEnd"/>
      <w:r>
        <w:rPr>
          <w:bCs/>
          <w:highlight w:val="lightGray"/>
        </w:rPr>
        <w:t xml:space="preserve"> в Акт КС-2 по цене, указанной в Накладной на отпуск материалов на сторону, оформленной по унифицированной форме М-15,</w:t>
      </w:r>
      <w:r>
        <w:rPr>
          <w:bCs/>
          <w:highlight w:val="lightGray"/>
        </w:rPr>
        <w:t xml:space="preserve">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r>
        <w:rPr>
          <w:bCs/>
        </w:rPr>
        <w:t>.</w:t>
      </w:r>
    </w:p>
    <w:p w:rsidR="00190BA8" w:rsidRDefault="00190BA8">
      <w:pPr>
        <w:pStyle w:val="affa"/>
        <w:shd w:val="clear" w:color="auto" w:fill="FFFFFF"/>
        <w:tabs>
          <w:tab w:val="left" w:pos="1134"/>
        </w:tabs>
        <w:ind w:left="0" w:firstLine="567"/>
        <w:jc w:val="both"/>
        <w:rPr>
          <w:bCs/>
        </w:rPr>
      </w:pPr>
    </w:p>
    <w:p w:rsidR="00190BA8" w:rsidRDefault="00F24C5F" w:rsidP="00F24C5F">
      <w:pPr>
        <w:pStyle w:val="affa"/>
        <w:numPr>
          <w:ilvl w:val="0"/>
          <w:numId w:val="3"/>
        </w:numPr>
        <w:shd w:val="clear" w:color="auto" w:fill="FFFFFF"/>
        <w:tabs>
          <w:tab w:val="left" w:pos="284"/>
        </w:tabs>
        <w:ind w:left="0" w:firstLine="567"/>
        <w:jc w:val="center"/>
      </w:pPr>
      <w:r>
        <w:rPr>
          <w:b/>
          <w:bCs/>
        </w:rPr>
        <w:t xml:space="preserve">Право собственности и переход </w:t>
      </w:r>
      <w:r>
        <w:rPr>
          <w:b/>
          <w:bCs/>
        </w:rPr>
        <w:t>рисков</w:t>
      </w:r>
    </w:p>
    <w:p w:rsidR="00190BA8" w:rsidRDefault="00F24C5F" w:rsidP="00F24C5F">
      <w:pPr>
        <w:pStyle w:val="affa"/>
        <w:numPr>
          <w:ilvl w:val="1"/>
          <w:numId w:val="3"/>
        </w:numPr>
        <w:shd w:val="clear" w:color="auto" w:fill="FFFFFF"/>
        <w:tabs>
          <w:tab w:val="left" w:pos="1134"/>
        </w:tabs>
        <w:ind w:left="0" w:firstLine="567"/>
        <w:jc w:val="both"/>
      </w:pPr>
      <w:bookmarkStart w:id="20"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t>КС-2</w:t>
      </w:r>
      <w:r>
        <w:rPr>
          <w:bCs/>
        </w:rPr>
        <w:t xml:space="preserve">. До подписания Сторонами указанного Акта риск случайной гибели или повреждения </w:t>
      </w:r>
      <w:r>
        <w:rPr>
          <w:bCs/>
        </w:rPr>
        <w:t>Результата Работ и Материально-технических ресурсов, несет Подрядчик.</w:t>
      </w:r>
      <w:bookmarkEnd w:id="20"/>
    </w:p>
    <w:p w:rsidR="00190BA8" w:rsidRDefault="00F24C5F" w:rsidP="00F24C5F">
      <w:pPr>
        <w:pStyle w:val="affa"/>
        <w:numPr>
          <w:ilvl w:val="1"/>
          <w:numId w:val="3"/>
        </w:numPr>
        <w:shd w:val="clear" w:color="auto" w:fill="FFFFFF"/>
        <w:tabs>
          <w:tab w:val="left" w:pos="1134"/>
        </w:tabs>
        <w:ind w:left="0" w:firstLine="567"/>
        <w:jc w:val="both"/>
      </w:pPr>
      <w:r>
        <w:rPr>
          <w:bCs/>
          <w:highlight w:val="lightGray"/>
        </w:rPr>
        <w:t>Передача Заказчиком Давальческих материалов и запасных частей, указанных в Приложении № 6 к Договору, осуществляется без перехода права собственности на данное имущество к Подрядчику</w:t>
      </w:r>
      <w:r>
        <w:rPr>
          <w:bCs/>
        </w:rPr>
        <w:t>.</w:t>
      </w:r>
    </w:p>
    <w:p w:rsidR="00190BA8" w:rsidRDefault="00190BA8">
      <w:pPr>
        <w:pStyle w:val="affa"/>
        <w:shd w:val="clear" w:color="auto" w:fill="FFFFFF"/>
        <w:tabs>
          <w:tab w:val="left" w:pos="0"/>
          <w:tab w:val="left" w:pos="1134"/>
        </w:tabs>
        <w:ind w:left="0" w:firstLine="567"/>
        <w:jc w:val="both"/>
        <w:rPr>
          <w:bCs/>
        </w:rPr>
      </w:pPr>
    </w:p>
    <w:p w:rsidR="00190BA8" w:rsidRDefault="00F24C5F" w:rsidP="00F24C5F">
      <w:pPr>
        <w:pStyle w:val="affa"/>
        <w:numPr>
          <w:ilvl w:val="0"/>
          <w:numId w:val="3"/>
        </w:numPr>
        <w:shd w:val="clear" w:color="auto" w:fill="FFFFFF"/>
        <w:tabs>
          <w:tab w:val="left" w:pos="284"/>
          <w:tab w:val="left" w:pos="1134"/>
        </w:tabs>
        <w:ind w:left="0" w:firstLine="567"/>
        <w:jc w:val="center"/>
      </w:pPr>
      <w:r>
        <w:rPr>
          <w:b/>
          <w:bCs/>
        </w:rPr>
        <w:t>Ответственность Сторон</w:t>
      </w:r>
    </w:p>
    <w:p w:rsidR="00190BA8" w:rsidRDefault="00F24C5F" w:rsidP="00F24C5F">
      <w:pPr>
        <w:pStyle w:val="affa"/>
        <w:numPr>
          <w:ilvl w:val="1"/>
          <w:numId w:val="3"/>
        </w:numPr>
        <w:shd w:val="clear" w:color="auto" w:fill="FFFFFF"/>
        <w:tabs>
          <w:tab w:val="left" w:pos="1134"/>
        </w:tabs>
        <w:ind w:left="0" w:firstLine="567"/>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w:t>
      </w:r>
      <w:r>
        <w:rPr>
          <w:bCs/>
        </w:rPr>
        <w:t>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190BA8" w:rsidRDefault="00F24C5F" w:rsidP="00F24C5F">
      <w:pPr>
        <w:numPr>
          <w:ilvl w:val="1"/>
          <w:numId w:val="3"/>
        </w:numPr>
        <w:tabs>
          <w:tab w:val="left" w:pos="1134"/>
        </w:tabs>
        <w:spacing w:line="240" w:lineRule="auto"/>
        <w:ind w:left="0" w:firstLine="567"/>
      </w:pPr>
      <w:r>
        <w:rPr>
          <w:bCs/>
          <w:sz w:val="24"/>
          <w:szCs w:val="24"/>
        </w:rPr>
        <w:t>Заказчик не несет ответственность за ненадлежащее исполнение обязательств по</w:t>
      </w:r>
      <w:r>
        <w:rPr>
          <w:bCs/>
          <w:sz w:val="24"/>
          <w:szCs w:val="24"/>
        </w:rPr>
        <w:t xml:space="preserve">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w:t>
      </w:r>
      <w:r>
        <w:rPr>
          <w:bCs/>
          <w:sz w:val="24"/>
          <w:szCs w:val="24"/>
        </w:rPr>
        <w:t>и.</w:t>
      </w:r>
    </w:p>
    <w:p w:rsidR="00190BA8" w:rsidRDefault="00F24C5F" w:rsidP="00F24C5F">
      <w:pPr>
        <w:numPr>
          <w:ilvl w:val="1"/>
          <w:numId w:val="3"/>
        </w:numPr>
        <w:tabs>
          <w:tab w:val="left" w:pos="1134"/>
        </w:tabs>
        <w:spacing w:line="240" w:lineRule="auto"/>
        <w:ind w:left="0" w:firstLine="567"/>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w:t>
      </w:r>
      <w:r>
        <w:rPr>
          <w:bCs/>
          <w:sz w:val="24"/>
          <w:szCs w:val="24"/>
        </w:rPr>
        <w:t>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190BA8" w:rsidRDefault="00F24C5F" w:rsidP="00F24C5F">
      <w:pPr>
        <w:pStyle w:val="affa"/>
        <w:numPr>
          <w:ilvl w:val="1"/>
          <w:numId w:val="3"/>
        </w:numPr>
        <w:ind w:left="0" w:firstLine="567"/>
        <w:jc w:val="both"/>
      </w:pPr>
      <w:r>
        <w:rPr>
          <w:bCs/>
        </w:rPr>
        <w:t>В случае нарушения Подрядчиком обязательств по выполнению Работ, в том числе сроков вы</w:t>
      </w:r>
      <w:r>
        <w:rPr>
          <w:bCs/>
        </w:rPr>
        <w:t>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rsidR="00190BA8" w:rsidRDefault="00F24C5F" w:rsidP="00F24C5F">
      <w:pPr>
        <w:pStyle w:val="affa"/>
        <w:numPr>
          <w:ilvl w:val="1"/>
          <w:numId w:val="3"/>
        </w:numPr>
        <w:ind w:left="0" w:firstLine="567"/>
        <w:jc w:val="both"/>
      </w:pPr>
      <w:r>
        <w:rPr>
          <w:rFonts w:eastAsia="Calibri"/>
          <w:bCs/>
        </w:rPr>
        <w:t>На су</w:t>
      </w:r>
      <w:r>
        <w:rPr>
          <w:rFonts w:eastAsia="Calibri"/>
          <w:bCs/>
        </w:rPr>
        <w:t>мму подлежащего возврату аванса начисляется неустойка в размере 0,1 (ноль целых и одна десятая) процента с даты, установленной для возврата аванса</w:t>
      </w:r>
      <w:r>
        <w:t>.</w:t>
      </w:r>
    </w:p>
    <w:p w:rsidR="00190BA8" w:rsidRDefault="00F24C5F" w:rsidP="00F24C5F">
      <w:pPr>
        <w:pStyle w:val="affa"/>
        <w:numPr>
          <w:ilvl w:val="1"/>
          <w:numId w:val="3"/>
        </w:numPr>
        <w:ind w:left="0" w:firstLine="567"/>
        <w:jc w:val="both"/>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w:t>
      </w:r>
      <w:r>
        <w:rPr>
          <w:bCs/>
        </w:rPr>
        <w:t>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w:t>
      </w:r>
      <w:r>
        <w:rPr>
          <w:bCs/>
        </w:rPr>
        <w:t>х Приложением № 5 к Договору.</w:t>
      </w:r>
    </w:p>
    <w:p w:rsidR="00190BA8" w:rsidRDefault="00F24C5F" w:rsidP="00F24C5F">
      <w:pPr>
        <w:pStyle w:val="affa"/>
        <w:numPr>
          <w:ilvl w:val="1"/>
          <w:numId w:val="3"/>
        </w:numPr>
        <w:ind w:left="0" w:firstLine="567"/>
        <w:jc w:val="both"/>
      </w:pPr>
      <w:r>
        <w:rPr>
          <w:bCs/>
        </w:rPr>
        <w:t>Если в результате составления и выставления Подрядчиком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w:t>
      </w:r>
      <w:r>
        <w:rPr>
          <w:bCs/>
        </w:rPr>
        <w:t>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w:t>
      </w:r>
      <w:r>
        <w:rPr>
          <w:bCs/>
        </w:rPr>
        <w:t>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w:t>
      </w:r>
      <w:r>
        <w:rPr>
          <w:bCs/>
        </w:rPr>
        <w:t xml:space="preserve"> пунктом 4.7 Договора, Заказчик вправе требовать уплаты Подрядчиком штрафа в размере 50 000 (пятидесяти тысяч) рублей за каждый случай нарушения.</w:t>
      </w:r>
    </w:p>
    <w:p w:rsidR="00190BA8" w:rsidRDefault="00F24C5F" w:rsidP="00F24C5F">
      <w:pPr>
        <w:pStyle w:val="affa"/>
        <w:numPr>
          <w:ilvl w:val="1"/>
          <w:numId w:val="3"/>
        </w:numPr>
        <w:ind w:left="0" w:firstLine="567"/>
        <w:jc w:val="both"/>
      </w:pPr>
      <w:r>
        <w:rPr>
          <w:bCs/>
        </w:rPr>
        <w:t>Подрядчик несет ответственность перед Заказчиком за причиненный ущерб в размере фактически понесенных и докуме</w:t>
      </w:r>
      <w:r>
        <w:rPr>
          <w:bCs/>
        </w:rPr>
        <w:t>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190BA8" w:rsidRDefault="00F24C5F" w:rsidP="00F24C5F">
      <w:pPr>
        <w:pStyle w:val="affa"/>
        <w:numPr>
          <w:ilvl w:val="1"/>
          <w:numId w:val="3"/>
        </w:numPr>
        <w:ind w:left="0" w:firstLine="567"/>
        <w:jc w:val="both"/>
      </w:pPr>
      <w:r>
        <w:rPr>
          <w:bCs/>
        </w:rPr>
        <w:t>Обязанность по уплате неустойки и / или штрафов, воз</w:t>
      </w:r>
      <w:r>
        <w:rPr>
          <w:bCs/>
        </w:rPr>
        <w:t>мещения убытков, предусмотренных Договором, возникает у любой из Сторон только при условии получения письменного требования другой Стороны.</w:t>
      </w:r>
    </w:p>
    <w:p w:rsidR="00190BA8" w:rsidRDefault="00F24C5F" w:rsidP="00F24C5F">
      <w:pPr>
        <w:pStyle w:val="affa"/>
        <w:numPr>
          <w:ilvl w:val="1"/>
          <w:numId w:val="3"/>
        </w:numPr>
        <w:ind w:left="0" w:firstLine="567"/>
        <w:jc w:val="both"/>
      </w:pPr>
      <w:r>
        <w:rPr>
          <w:bCs/>
        </w:rPr>
        <w:t>Уплата неустойки и / или штрафа не освобождает Стороны от исполнения обязательств по Договору, обязанности по устран</w:t>
      </w:r>
      <w:r>
        <w:rPr>
          <w:bCs/>
        </w:rPr>
        <w:t>ению допущенных нарушений условий Договора и / или их последствий.</w:t>
      </w:r>
    </w:p>
    <w:p w:rsidR="00190BA8" w:rsidRDefault="00F24C5F" w:rsidP="00F24C5F">
      <w:pPr>
        <w:pStyle w:val="affa"/>
        <w:numPr>
          <w:ilvl w:val="1"/>
          <w:numId w:val="3"/>
        </w:numPr>
        <w:ind w:left="0" w:firstLine="567"/>
        <w:jc w:val="both"/>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w:t>
      </w:r>
      <w:r>
        <w:rPr>
          <w:bCs/>
        </w:rPr>
        <w:t>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BA8" w:rsidRDefault="00F24C5F" w:rsidP="00F24C5F">
      <w:pPr>
        <w:pStyle w:val="affa"/>
        <w:numPr>
          <w:ilvl w:val="1"/>
          <w:numId w:val="3"/>
        </w:numPr>
        <w:ind w:left="0" w:firstLine="567"/>
        <w:jc w:val="both"/>
      </w:pPr>
      <w:r>
        <w:rPr>
          <w:bCs/>
        </w:rPr>
        <w:t>Определение суммы неустойки, подлежащей уплате, возможно в досудебном порядке при признании суммы неустойки Стор</w:t>
      </w:r>
      <w:r>
        <w:rPr>
          <w:bCs/>
        </w:rPr>
        <w:t>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w:t>
      </w:r>
      <w:r>
        <w:rPr>
          <w:bCs/>
        </w:rPr>
        <w:t>й Стороной, определяется на основании решения суда.</w:t>
      </w:r>
    </w:p>
    <w:p w:rsidR="00190BA8" w:rsidRDefault="00F24C5F" w:rsidP="00F24C5F">
      <w:pPr>
        <w:pStyle w:val="affa"/>
        <w:numPr>
          <w:ilvl w:val="0"/>
          <w:numId w:val="3"/>
        </w:numPr>
        <w:jc w:val="center"/>
      </w:pPr>
      <w:r>
        <w:rPr>
          <w:b/>
          <w:bCs/>
        </w:rPr>
        <w:t>Гарантии качества Результата Работ</w:t>
      </w:r>
    </w:p>
    <w:p w:rsidR="00190BA8" w:rsidRDefault="00F24C5F" w:rsidP="00F24C5F">
      <w:pPr>
        <w:pStyle w:val="affa"/>
        <w:numPr>
          <w:ilvl w:val="1"/>
          <w:numId w:val="43"/>
        </w:numPr>
        <w:shd w:val="clear" w:color="auto" w:fill="FFFFFF"/>
        <w:tabs>
          <w:tab w:val="left" w:pos="568"/>
          <w:tab w:val="left" w:pos="1134"/>
        </w:tabs>
        <w:ind w:left="0" w:firstLine="709"/>
        <w:jc w:val="both"/>
      </w:pPr>
      <w:r>
        <w:t xml:space="preserve">Гарантийный срок по Договору </w:t>
      </w:r>
      <w:proofErr w:type="gramStart"/>
      <w:r>
        <w:t>составляет  24</w:t>
      </w:r>
      <w:proofErr w:type="gramEnd"/>
      <w:r>
        <w:t xml:space="preserve"> (двадцать четыре) </w:t>
      </w:r>
      <w:r>
        <w:t xml:space="preserve"> месяцев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Гарантийные обязательства Подрядчика наступают с даты подписания Акта КС</w:t>
      </w:r>
      <w:r>
        <w:rPr>
          <w:bCs/>
        </w:rPr>
        <w:t>-2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w:t>
      </w:r>
      <w:r>
        <w:rPr>
          <w:bCs/>
        </w:rPr>
        <w:t>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В течение Гарантийного срока Подрядчик гарантирует возможность эксплуатации Результата Работ в соответствии</w:t>
      </w:r>
      <w:r>
        <w:rPr>
          <w:bCs/>
        </w:rPr>
        <w:t xml:space="preserve">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w:t>
      </w:r>
      <w:r>
        <w:rPr>
          <w:bCs/>
        </w:rPr>
        <w:t>ультата Работ, прямо предусмотренных в инструкциях и иных документах, переданных Заказчику.</w:t>
      </w:r>
    </w:p>
    <w:p w:rsidR="00190BA8" w:rsidRDefault="00F24C5F" w:rsidP="00F24C5F">
      <w:pPr>
        <w:pStyle w:val="affa"/>
        <w:numPr>
          <w:ilvl w:val="1"/>
          <w:numId w:val="43"/>
        </w:numPr>
        <w:shd w:val="clear" w:color="auto" w:fill="FFFFFF"/>
        <w:tabs>
          <w:tab w:val="left" w:pos="568"/>
          <w:tab w:val="left" w:pos="1134"/>
        </w:tabs>
        <w:ind w:left="0" w:firstLine="709"/>
        <w:jc w:val="both"/>
      </w:pPr>
      <w:bookmarkStart w:id="21"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w:t>
      </w:r>
      <w:r>
        <w:rPr>
          <w:bCs/>
        </w:rPr>
        <w:t>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1"/>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w:t>
      </w:r>
      <w:r>
        <w:rPr>
          <w:bCs/>
        </w:rPr>
        <w:t>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w:t>
      </w:r>
      <w:r>
        <w:rPr>
          <w:bCs/>
        </w:rPr>
        <w:t>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w:t>
      </w:r>
      <w:r>
        <w:rPr>
          <w:bCs/>
        </w:rPr>
        <w:t xml:space="preserve"> в порядке и размерах, установленных Договором.</w:t>
      </w:r>
    </w:p>
    <w:p w:rsidR="00190BA8" w:rsidRDefault="00F24C5F" w:rsidP="00F24C5F">
      <w:pPr>
        <w:pStyle w:val="affa"/>
        <w:numPr>
          <w:ilvl w:val="1"/>
          <w:numId w:val="43"/>
        </w:numPr>
        <w:shd w:val="clear" w:color="auto" w:fill="FFFFFF"/>
        <w:tabs>
          <w:tab w:val="left" w:pos="1134"/>
        </w:tabs>
        <w:ind w:left="0" w:firstLine="709"/>
        <w:jc w:val="both"/>
      </w:pPr>
      <w:r>
        <w:rPr>
          <w:bCs/>
        </w:rPr>
        <w:t>Подрядчик обязан своими силами и за свой счет устранить недостатки,</w:t>
      </w:r>
      <w:r>
        <w:t xml:space="preserve"> </w:t>
      </w:r>
      <w:r>
        <w:rPr>
          <w:bCs/>
        </w:rPr>
        <w:t>несоответствия и / или дефекты результата Работ/Оборудования, обнаруженные Заказчиком в течение Гарантийного срока, в срок, указанный Заказч</w:t>
      </w:r>
      <w:r>
        <w:rPr>
          <w:bCs/>
        </w:rPr>
        <w:t xml:space="preserve">иком в </w:t>
      </w:r>
      <w:bookmarkStart w:id="22" w:name="OLE_LINK5"/>
      <w:bookmarkStart w:id="23" w:name="OLE_LINK6"/>
      <w:r>
        <w:rPr>
          <w:bCs/>
        </w:rPr>
        <w:t>Акте о недостатках, составленном в порядке, установленном пунктом 7.5 Договора</w:t>
      </w:r>
      <w:bookmarkEnd w:id="22"/>
      <w:bookmarkEnd w:id="23"/>
      <w:r>
        <w:rPr>
          <w:bCs/>
        </w:rPr>
        <w:t>.</w:t>
      </w:r>
    </w:p>
    <w:p w:rsidR="00190BA8" w:rsidRDefault="00F24C5F" w:rsidP="00F24C5F">
      <w:pPr>
        <w:pStyle w:val="affa"/>
        <w:numPr>
          <w:ilvl w:val="1"/>
          <w:numId w:val="43"/>
        </w:numPr>
        <w:shd w:val="clear" w:color="auto" w:fill="FFFFFF"/>
        <w:tabs>
          <w:tab w:val="left" w:pos="1134"/>
        </w:tabs>
        <w:ind w:left="0" w:firstLine="709"/>
        <w:jc w:val="both"/>
      </w:pPr>
      <w:r>
        <w:rPr>
          <w:bCs/>
        </w:rPr>
        <w:t>Устранение недостатков, несоответствий и/или дефектов результата Работ/Оборудования путем ремонта результата Работ/Оборудования может осуществляться только по письменном</w:t>
      </w:r>
      <w:r>
        <w:rPr>
          <w:bCs/>
        </w:rPr>
        <w:t>у согласованию с Заказчиком.</w:t>
      </w:r>
    </w:p>
    <w:p w:rsidR="00190BA8" w:rsidRDefault="00F24C5F" w:rsidP="00F24C5F">
      <w:pPr>
        <w:pStyle w:val="affa"/>
        <w:numPr>
          <w:ilvl w:val="1"/>
          <w:numId w:val="43"/>
        </w:numPr>
        <w:shd w:val="clear" w:color="auto" w:fill="FFFFFF"/>
        <w:tabs>
          <w:tab w:val="left" w:pos="1134"/>
        </w:tabs>
        <w:ind w:left="0" w:firstLine="709"/>
        <w:jc w:val="both"/>
      </w:pPr>
      <w:r>
        <w:rPr>
          <w:bCs/>
        </w:rPr>
        <w:t xml:space="preserve">При устранении недостатков, несоответствий и/или дефектов результата Работ/Оборудования путем </w:t>
      </w:r>
      <w:proofErr w:type="gramStart"/>
      <w:r>
        <w:rPr>
          <w:bCs/>
        </w:rPr>
        <w:t>его  ремонта</w:t>
      </w:r>
      <w:proofErr w:type="gramEnd"/>
      <w:r>
        <w:rPr>
          <w:bCs/>
        </w:rPr>
        <w:t xml:space="preserve"> или путем замены результата Работа/Оборудования расходы по перевозке результата Работ/Оборудования из места его эксплуат</w:t>
      </w:r>
      <w:r>
        <w:rPr>
          <w:bCs/>
        </w:rPr>
        <w:t xml:space="preserve">ации и обратно относятся на Подрядчика/возмещаются Подрядчиком. Местом эксплуатации результата Работ/Оборудования является ДЭС (дизельная электростанция) соответствующего филиала Заказчика. </w:t>
      </w:r>
    </w:p>
    <w:p w:rsidR="00190BA8" w:rsidRDefault="00F24C5F" w:rsidP="00F24C5F">
      <w:pPr>
        <w:pStyle w:val="affa"/>
        <w:numPr>
          <w:ilvl w:val="1"/>
          <w:numId w:val="43"/>
        </w:numPr>
        <w:shd w:val="clear" w:color="auto" w:fill="FFFFFF"/>
        <w:tabs>
          <w:tab w:val="left" w:pos="1134"/>
        </w:tabs>
        <w:ind w:left="0" w:firstLine="709"/>
        <w:jc w:val="both"/>
      </w:pPr>
      <w:r>
        <w:rPr>
          <w:bCs/>
        </w:rPr>
        <w:t>Подрядчик вправе по согласованию с Заказчиком вместо замены или р</w:t>
      </w:r>
      <w:r>
        <w:rPr>
          <w:bCs/>
        </w:rPr>
        <w:t>емонта результата Работ/Оборудования возвратить Заказчику его стоимость.</w:t>
      </w:r>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w:t>
      </w:r>
      <w:r>
        <w:rPr>
          <w:bCs/>
        </w:rPr>
        <w:t>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w:t>
      </w:r>
      <w:r>
        <w:rPr>
          <w:bCs/>
        </w:rPr>
        <w:t>етствующего письменного требования Заказчика.</w:t>
      </w:r>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w:t>
      </w:r>
      <w:r>
        <w:rPr>
          <w:bCs/>
        </w:rPr>
        <w:t>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190BA8" w:rsidRDefault="00F24C5F" w:rsidP="00F24C5F">
      <w:pPr>
        <w:pStyle w:val="affa"/>
        <w:numPr>
          <w:ilvl w:val="1"/>
          <w:numId w:val="43"/>
        </w:numPr>
        <w:shd w:val="clear" w:color="auto" w:fill="FFFFFF"/>
        <w:tabs>
          <w:tab w:val="left" w:pos="568"/>
          <w:tab w:val="left" w:pos="1134"/>
        </w:tabs>
        <w:ind w:left="0" w:firstLine="709"/>
        <w:jc w:val="both"/>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w:t>
      </w:r>
      <w:r>
        <w:rPr>
          <w:bCs/>
        </w:rPr>
        <w:t>ия таких недостатков.</w:t>
      </w:r>
    </w:p>
    <w:p w:rsidR="00190BA8" w:rsidRDefault="00190BA8">
      <w:pPr>
        <w:shd w:val="clear" w:color="auto" w:fill="FFFFFF"/>
        <w:tabs>
          <w:tab w:val="left" w:pos="566"/>
        </w:tabs>
        <w:spacing w:line="240" w:lineRule="auto"/>
        <w:rPr>
          <w:color w:val="000000"/>
          <w:sz w:val="24"/>
          <w:szCs w:val="24"/>
        </w:rPr>
      </w:pPr>
    </w:p>
    <w:p w:rsidR="00190BA8" w:rsidRDefault="00F24C5F" w:rsidP="00F24C5F">
      <w:pPr>
        <w:pStyle w:val="affa"/>
        <w:numPr>
          <w:ilvl w:val="0"/>
          <w:numId w:val="3"/>
        </w:numPr>
        <w:jc w:val="center"/>
      </w:pPr>
      <w:r>
        <w:rPr>
          <w:b/>
          <w:bCs/>
        </w:rPr>
        <w:t>Исключительные права и патенты</w:t>
      </w:r>
    </w:p>
    <w:p w:rsidR="00190BA8" w:rsidRDefault="00F24C5F" w:rsidP="00F24C5F">
      <w:pPr>
        <w:pStyle w:val="affa"/>
        <w:numPr>
          <w:ilvl w:val="1"/>
          <w:numId w:val="44"/>
        </w:numPr>
        <w:shd w:val="clear" w:color="auto" w:fill="FFFFFF"/>
        <w:tabs>
          <w:tab w:val="left" w:pos="1134"/>
        </w:tabs>
        <w:ind w:left="0" w:firstLine="709"/>
        <w:jc w:val="both"/>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w:t>
      </w:r>
      <w:r>
        <w:rPr>
          <w:bCs/>
        </w:rPr>
        <w:t>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190BA8" w:rsidRDefault="00F24C5F" w:rsidP="00F24C5F">
      <w:pPr>
        <w:pStyle w:val="affa"/>
        <w:numPr>
          <w:ilvl w:val="1"/>
          <w:numId w:val="44"/>
        </w:numPr>
        <w:shd w:val="clear" w:color="auto" w:fill="FFFFFF"/>
        <w:tabs>
          <w:tab w:val="left" w:pos="1134"/>
        </w:tabs>
        <w:ind w:left="0" w:firstLine="709"/>
        <w:jc w:val="both"/>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rsidR="00190BA8" w:rsidRDefault="00F24C5F" w:rsidP="00F24C5F">
      <w:pPr>
        <w:pStyle w:val="affa"/>
        <w:numPr>
          <w:ilvl w:val="1"/>
          <w:numId w:val="44"/>
        </w:numPr>
        <w:shd w:val="clear" w:color="auto" w:fill="FFFFFF"/>
        <w:tabs>
          <w:tab w:val="left" w:pos="1134"/>
        </w:tabs>
        <w:ind w:left="0" w:firstLine="709"/>
        <w:jc w:val="both"/>
      </w:pPr>
      <w:r>
        <w:rPr>
          <w:bCs/>
        </w:rPr>
        <w:t>В состав Результата Работ по Договору считаются включенн</w:t>
      </w:r>
      <w:r>
        <w:rPr>
          <w:bCs/>
        </w:rPr>
        <w:t>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rsidR="00190BA8" w:rsidRDefault="00F24C5F" w:rsidP="00F24C5F">
      <w:pPr>
        <w:pStyle w:val="affa"/>
        <w:numPr>
          <w:ilvl w:val="1"/>
          <w:numId w:val="44"/>
        </w:numPr>
        <w:shd w:val="clear" w:color="auto" w:fill="FFFFFF"/>
        <w:tabs>
          <w:tab w:val="left" w:pos="1134"/>
        </w:tabs>
        <w:ind w:left="0" w:firstLine="709"/>
        <w:jc w:val="both"/>
      </w:pPr>
      <w:r>
        <w:rPr>
          <w:bCs/>
        </w:rPr>
        <w:t>В случае, если Заказчику будут п</w:t>
      </w:r>
      <w:r>
        <w:rPr>
          <w:bCs/>
        </w:rPr>
        <w:t>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w:t>
      </w:r>
      <w:r>
        <w:rPr>
          <w:bCs/>
        </w:rPr>
        <w:t xml:space="preserve"> включая расходы на юридических консультантов.</w:t>
      </w:r>
    </w:p>
    <w:p w:rsidR="00190BA8" w:rsidRDefault="00F24C5F" w:rsidP="00F24C5F">
      <w:pPr>
        <w:pStyle w:val="affa"/>
        <w:numPr>
          <w:ilvl w:val="1"/>
          <w:numId w:val="44"/>
        </w:numPr>
        <w:shd w:val="clear" w:color="auto" w:fill="FFFFFF"/>
        <w:tabs>
          <w:tab w:val="left" w:pos="1134"/>
        </w:tabs>
        <w:ind w:left="0" w:firstLine="709"/>
        <w:jc w:val="both"/>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w:t>
      </w:r>
      <w:r>
        <w:rPr>
          <w:bCs/>
        </w:rPr>
        <w:t>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190BA8" w:rsidRDefault="00F24C5F">
      <w:pPr>
        <w:shd w:val="clear" w:color="auto" w:fill="FFFFFF"/>
        <w:tabs>
          <w:tab w:val="left" w:pos="709"/>
        </w:tabs>
        <w:spacing w:line="240" w:lineRule="auto"/>
        <w:ind w:firstLine="0"/>
        <w:rPr>
          <w:sz w:val="24"/>
          <w:szCs w:val="24"/>
        </w:rPr>
      </w:pPr>
      <w:r>
        <w:rPr>
          <w:bCs/>
          <w:sz w:val="24"/>
          <w:szCs w:val="24"/>
        </w:rPr>
        <w:tab/>
        <w:t>В с</w:t>
      </w:r>
      <w:r>
        <w:rPr>
          <w:bCs/>
          <w:sz w:val="24"/>
          <w:szCs w:val="24"/>
        </w:rPr>
        <w:t>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w:t>
      </w:r>
      <w:r>
        <w:rPr>
          <w:bCs/>
          <w:sz w:val="24"/>
          <w:szCs w:val="24"/>
        </w:rPr>
        <w:t>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z w:val="24"/>
          <w:szCs w:val="24"/>
        </w:rPr>
        <w:t xml:space="preserve"> </w:t>
      </w:r>
      <w:r>
        <w:rPr>
          <w:bCs/>
          <w:sz w:val="24"/>
          <w:szCs w:val="24"/>
        </w:rPr>
        <w:t>интеллектуальной деятельности на срок, не меньше срока эксплуатации Результата Р</w:t>
      </w:r>
      <w:r>
        <w:rPr>
          <w:bCs/>
          <w:sz w:val="24"/>
          <w:szCs w:val="24"/>
        </w:rPr>
        <w:t>абот, и в том объеме (пределах), который требуется для эксплуатации,</w:t>
      </w:r>
      <w:r>
        <w:rPr>
          <w:sz w:val="24"/>
          <w:szCs w:val="24"/>
        </w:rPr>
        <w:t xml:space="preserve"> </w:t>
      </w:r>
      <w:r>
        <w:rPr>
          <w:bCs/>
          <w:sz w:val="24"/>
          <w:szCs w:val="24"/>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w:t>
      </w:r>
      <w:r>
        <w:rPr>
          <w:bCs/>
          <w:sz w:val="24"/>
          <w:szCs w:val="24"/>
        </w:rPr>
        <w:t>деятельности входит в Цену Договора.</w:t>
      </w:r>
    </w:p>
    <w:p w:rsidR="00190BA8" w:rsidRDefault="00F24C5F" w:rsidP="00F24C5F">
      <w:pPr>
        <w:pStyle w:val="affa"/>
        <w:numPr>
          <w:ilvl w:val="1"/>
          <w:numId w:val="44"/>
        </w:numPr>
        <w:shd w:val="clear" w:color="auto" w:fill="FFFFFF"/>
        <w:tabs>
          <w:tab w:val="left" w:pos="1134"/>
        </w:tabs>
        <w:ind w:left="0" w:firstLine="709"/>
        <w:jc w:val="both"/>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w:t>
      </w:r>
      <w:r>
        <w:rPr>
          <w:bCs/>
        </w:rPr>
        <w:t>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190BA8" w:rsidRDefault="00F24C5F" w:rsidP="00F24C5F">
      <w:pPr>
        <w:pStyle w:val="affa"/>
        <w:numPr>
          <w:ilvl w:val="1"/>
          <w:numId w:val="44"/>
        </w:numPr>
        <w:shd w:val="clear" w:color="auto" w:fill="FFFFFF"/>
        <w:tabs>
          <w:tab w:val="left" w:pos="1134"/>
        </w:tabs>
        <w:ind w:left="0" w:firstLine="709"/>
        <w:jc w:val="both"/>
      </w:pPr>
      <w:r>
        <w:rPr>
          <w:bCs/>
        </w:rPr>
        <w:t>Переход прав на исклю</w:t>
      </w:r>
      <w:r>
        <w:rPr>
          <w:bCs/>
        </w:rPr>
        <w:t>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w:t>
      </w:r>
      <w:r>
        <w:rPr>
          <w:bCs/>
        </w:rPr>
        <w:t>и Акта КС-2.</w:t>
      </w:r>
    </w:p>
    <w:p w:rsidR="00190BA8" w:rsidRDefault="00190BA8">
      <w:pPr>
        <w:pStyle w:val="affa"/>
        <w:shd w:val="clear" w:color="auto" w:fill="FFFFFF"/>
        <w:tabs>
          <w:tab w:val="left" w:pos="1134"/>
        </w:tabs>
        <w:ind w:left="0" w:firstLine="567"/>
        <w:jc w:val="both"/>
        <w:rPr>
          <w:bCs/>
        </w:rPr>
      </w:pPr>
    </w:p>
    <w:p w:rsidR="00190BA8" w:rsidRDefault="00F24C5F" w:rsidP="00F24C5F">
      <w:pPr>
        <w:pStyle w:val="affa"/>
        <w:numPr>
          <w:ilvl w:val="0"/>
          <w:numId w:val="3"/>
        </w:numPr>
        <w:tabs>
          <w:tab w:val="clear" w:pos="0"/>
        </w:tabs>
        <w:jc w:val="center"/>
      </w:pPr>
      <w:r>
        <w:rPr>
          <w:b/>
          <w:bCs/>
        </w:rPr>
        <w:t>Конфиденциальность</w:t>
      </w:r>
    </w:p>
    <w:p w:rsidR="00190BA8" w:rsidRDefault="00F24C5F" w:rsidP="00F24C5F">
      <w:pPr>
        <w:pStyle w:val="affa"/>
        <w:numPr>
          <w:ilvl w:val="1"/>
          <w:numId w:val="23"/>
        </w:numPr>
        <w:shd w:val="clear" w:color="auto" w:fill="FFFFFF"/>
        <w:tabs>
          <w:tab w:val="left" w:pos="1134"/>
        </w:tabs>
        <w:ind w:left="0" w:firstLine="567"/>
        <w:jc w:val="both"/>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w:t>
      </w:r>
      <w:r>
        <w:rPr>
          <w:bCs/>
        </w:rPr>
        <w:t xml:space="preserve">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90BA8" w:rsidRDefault="00F24C5F" w:rsidP="00F24C5F">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име</w:t>
      </w:r>
      <w:r>
        <w:rPr>
          <w:bCs/>
          <w:sz w:val="24"/>
          <w:szCs w:val="24"/>
        </w:rPr>
        <w:t>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90BA8" w:rsidRDefault="00F24C5F" w:rsidP="00F24C5F">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не относится к категории общедоступной или обязатель</w:t>
      </w:r>
      <w:r>
        <w:rPr>
          <w:bCs/>
          <w:sz w:val="24"/>
          <w:szCs w:val="24"/>
        </w:rPr>
        <w:t>ной к раскрытию Заказчиком в соответствии с законодательством Российской Федерации.</w:t>
      </w:r>
    </w:p>
    <w:p w:rsidR="00190BA8" w:rsidRDefault="00F24C5F" w:rsidP="00F24C5F">
      <w:pPr>
        <w:pStyle w:val="affa"/>
        <w:numPr>
          <w:ilvl w:val="1"/>
          <w:numId w:val="23"/>
        </w:numPr>
        <w:shd w:val="clear" w:color="auto" w:fill="FFFFFF"/>
        <w:tabs>
          <w:tab w:val="left" w:pos="1134"/>
        </w:tabs>
        <w:ind w:left="0" w:firstLine="567"/>
        <w:jc w:val="both"/>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w:t>
      </w:r>
      <w:r>
        <w:rPr>
          <w:bCs/>
        </w:rPr>
        <w:t>рамках проводимых Заказчиком закупочных процедур.</w:t>
      </w:r>
    </w:p>
    <w:p w:rsidR="00190BA8" w:rsidRDefault="00F24C5F" w:rsidP="00F24C5F">
      <w:pPr>
        <w:pStyle w:val="affa"/>
        <w:numPr>
          <w:ilvl w:val="1"/>
          <w:numId w:val="23"/>
        </w:numPr>
        <w:shd w:val="clear" w:color="auto" w:fill="FFFFFF"/>
        <w:tabs>
          <w:tab w:val="left" w:pos="1134"/>
        </w:tabs>
        <w:ind w:left="0" w:firstLine="567"/>
        <w:jc w:val="both"/>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90BA8" w:rsidRDefault="00F24C5F" w:rsidP="00F24C5F">
      <w:pPr>
        <w:pStyle w:val="affa"/>
        <w:numPr>
          <w:ilvl w:val="1"/>
          <w:numId w:val="23"/>
        </w:numPr>
        <w:shd w:val="clear" w:color="auto" w:fill="FFFFFF"/>
        <w:tabs>
          <w:tab w:val="left" w:pos="1134"/>
        </w:tabs>
        <w:ind w:left="0" w:firstLine="567"/>
        <w:jc w:val="both"/>
      </w:pPr>
      <w:r>
        <w:rPr>
          <w:bCs/>
        </w:rPr>
        <w:t>На документ, содержащий Информа</w:t>
      </w:r>
      <w:r>
        <w:rPr>
          <w:bCs/>
        </w:rPr>
        <w:t>цию, Заказчиком может быть нанесен гриф «Коммерческая тайна» с указанием обладателя этой информации.</w:t>
      </w:r>
    </w:p>
    <w:p w:rsidR="00190BA8" w:rsidRDefault="00F24C5F" w:rsidP="00F24C5F">
      <w:pPr>
        <w:pStyle w:val="affa"/>
        <w:numPr>
          <w:ilvl w:val="1"/>
          <w:numId w:val="23"/>
        </w:numPr>
        <w:shd w:val="clear" w:color="auto" w:fill="FFFFFF"/>
        <w:tabs>
          <w:tab w:val="left" w:pos="1134"/>
        </w:tabs>
        <w:ind w:left="0" w:firstLine="567"/>
        <w:jc w:val="both"/>
      </w:pPr>
      <w:r>
        <w:rPr>
          <w:bCs/>
        </w:rPr>
        <w:t>Информация может включать в себя, в том числе, но не ограничиваясь:</w:t>
      </w:r>
    </w:p>
    <w:p w:rsidR="00190BA8" w:rsidRDefault="00F24C5F" w:rsidP="00F24C5F">
      <w:pPr>
        <w:numPr>
          <w:ilvl w:val="0"/>
          <w:numId w:val="5"/>
        </w:numPr>
        <w:tabs>
          <w:tab w:val="left" w:pos="1418"/>
        </w:tabs>
        <w:spacing w:line="240" w:lineRule="auto"/>
        <w:ind w:left="0" w:firstLine="567"/>
      </w:pPr>
      <w:proofErr w:type="gramStart"/>
      <w:r>
        <w:rPr>
          <w:bCs/>
          <w:sz w:val="24"/>
          <w:szCs w:val="24"/>
        </w:rPr>
        <w:t>финансовую</w:t>
      </w:r>
      <w:proofErr w:type="gramEnd"/>
      <w:r>
        <w:rPr>
          <w:bCs/>
          <w:sz w:val="24"/>
          <w:szCs w:val="24"/>
        </w:rPr>
        <w:t xml:space="preserve"> </w:t>
      </w:r>
      <w:r>
        <w:rPr>
          <w:bCs/>
          <w:sz w:val="24"/>
          <w:szCs w:val="24"/>
          <w:lang w:val="en-US"/>
        </w:rPr>
        <w:t>(</w:t>
      </w:r>
      <w:r>
        <w:rPr>
          <w:bCs/>
          <w:sz w:val="24"/>
          <w:szCs w:val="24"/>
        </w:rPr>
        <w:t>бухгалтерскую) отчетность;</w:t>
      </w:r>
    </w:p>
    <w:p w:rsidR="00190BA8" w:rsidRDefault="00F24C5F" w:rsidP="00F24C5F">
      <w:pPr>
        <w:numPr>
          <w:ilvl w:val="0"/>
          <w:numId w:val="5"/>
        </w:numPr>
        <w:tabs>
          <w:tab w:val="left" w:pos="1418"/>
        </w:tabs>
        <w:spacing w:line="240" w:lineRule="auto"/>
        <w:ind w:left="0" w:firstLine="567"/>
      </w:pPr>
      <w:proofErr w:type="gramStart"/>
      <w:r>
        <w:rPr>
          <w:bCs/>
          <w:sz w:val="24"/>
          <w:szCs w:val="24"/>
        </w:rPr>
        <w:t>учетные</w:t>
      </w:r>
      <w:proofErr w:type="gramEnd"/>
      <w:r>
        <w:rPr>
          <w:bCs/>
          <w:sz w:val="24"/>
          <w:szCs w:val="24"/>
        </w:rPr>
        <w:t xml:space="preserve"> регистры бухгалтерского учета;</w:t>
      </w:r>
    </w:p>
    <w:p w:rsidR="00190BA8" w:rsidRDefault="00F24C5F" w:rsidP="00F24C5F">
      <w:pPr>
        <w:numPr>
          <w:ilvl w:val="0"/>
          <w:numId w:val="5"/>
        </w:numPr>
        <w:tabs>
          <w:tab w:val="left" w:pos="1418"/>
        </w:tabs>
        <w:spacing w:line="240" w:lineRule="auto"/>
        <w:ind w:left="0" w:firstLine="567"/>
      </w:pPr>
      <w:proofErr w:type="gramStart"/>
      <w:r>
        <w:rPr>
          <w:bCs/>
          <w:sz w:val="24"/>
          <w:szCs w:val="24"/>
        </w:rPr>
        <w:t>бизнес</w:t>
      </w:r>
      <w:proofErr w:type="gramEnd"/>
      <w:r>
        <w:rPr>
          <w:bCs/>
          <w:sz w:val="24"/>
          <w:szCs w:val="24"/>
        </w:rPr>
        <w:t>-пл</w:t>
      </w:r>
      <w:r>
        <w:rPr>
          <w:bCs/>
          <w:sz w:val="24"/>
          <w:szCs w:val="24"/>
        </w:rPr>
        <w:t>аны;</w:t>
      </w:r>
    </w:p>
    <w:p w:rsidR="00190BA8" w:rsidRDefault="00F24C5F" w:rsidP="00F24C5F">
      <w:pPr>
        <w:numPr>
          <w:ilvl w:val="0"/>
          <w:numId w:val="5"/>
        </w:numPr>
        <w:tabs>
          <w:tab w:val="left" w:pos="1418"/>
        </w:tabs>
        <w:spacing w:line="240" w:lineRule="auto"/>
        <w:ind w:left="0" w:firstLine="567"/>
      </w:pPr>
      <w:proofErr w:type="gramStart"/>
      <w:r>
        <w:rPr>
          <w:bCs/>
          <w:sz w:val="24"/>
          <w:szCs w:val="24"/>
        </w:rPr>
        <w:t>договоры</w:t>
      </w:r>
      <w:proofErr w:type="gramEnd"/>
      <w:r>
        <w:rPr>
          <w:bCs/>
          <w:sz w:val="24"/>
          <w:szCs w:val="24"/>
        </w:rPr>
        <w:t xml:space="preserve">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90BA8" w:rsidRDefault="00F24C5F" w:rsidP="00F24C5F">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финансовых, правовых, организационных и других взаимоотношениях м</w:t>
      </w:r>
      <w:r>
        <w:rPr>
          <w:bCs/>
          <w:sz w:val="24"/>
          <w:szCs w:val="24"/>
        </w:rPr>
        <w:t>ежду Заказчиком и третьими лицами;</w:t>
      </w:r>
    </w:p>
    <w:p w:rsidR="00190BA8" w:rsidRDefault="00F24C5F" w:rsidP="00F24C5F">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90BA8" w:rsidRDefault="00F24C5F" w:rsidP="00F24C5F">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подрядчиках, поставщиках оборудован</w:t>
      </w:r>
      <w:r>
        <w:rPr>
          <w:bCs/>
          <w:sz w:val="24"/>
          <w:szCs w:val="24"/>
        </w:rPr>
        <w:t>ия и материалов, а также о покупателях продукции Заказчика и их аффилированных лицах;</w:t>
      </w:r>
    </w:p>
    <w:p w:rsidR="00190BA8" w:rsidRDefault="00F24C5F" w:rsidP="00F24C5F">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об объемах производства и / или реализации продукции и услуг Заказчика или его аффилированных лиц;</w:t>
      </w:r>
    </w:p>
    <w:p w:rsidR="00190BA8" w:rsidRDefault="00F24C5F" w:rsidP="00F24C5F">
      <w:pPr>
        <w:numPr>
          <w:ilvl w:val="0"/>
          <w:numId w:val="5"/>
        </w:numPr>
        <w:tabs>
          <w:tab w:val="left" w:pos="1418"/>
        </w:tabs>
        <w:spacing w:line="240" w:lineRule="auto"/>
        <w:ind w:left="0" w:firstLine="567"/>
      </w:pPr>
      <w:proofErr w:type="gramStart"/>
      <w:r>
        <w:rPr>
          <w:bCs/>
          <w:sz w:val="24"/>
          <w:szCs w:val="24"/>
        </w:rPr>
        <w:t>материалы</w:t>
      </w:r>
      <w:proofErr w:type="gramEnd"/>
      <w:r>
        <w:rPr>
          <w:bCs/>
          <w:sz w:val="24"/>
          <w:szCs w:val="24"/>
        </w:rPr>
        <w:t xml:space="preserve"> обобщения, анализа, оценки, иных действий по обработ</w:t>
      </w:r>
      <w:r>
        <w:rPr>
          <w:bCs/>
          <w:sz w:val="24"/>
          <w:szCs w:val="24"/>
        </w:rPr>
        <w:t>ке вышеуказанной Информации и документов.</w:t>
      </w:r>
    </w:p>
    <w:p w:rsidR="00190BA8" w:rsidRDefault="00F24C5F" w:rsidP="00F24C5F">
      <w:pPr>
        <w:pStyle w:val="affa"/>
        <w:numPr>
          <w:ilvl w:val="1"/>
          <w:numId w:val="23"/>
        </w:numPr>
        <w:shd w:val="clear" w:color="auto" w:fill="FFFFFF"/>
        <w:tabs>
          <w:tab w:val="left" w:pos="1134"/>
        </w:tabs>
        <w:ind w:left="0" w:firstLine="567"/>
        <w:jc w:val="both"/>
      </w:pPr>
      <w:bookmarkStart w:id="24"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4"/>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н</w:t>
      </w:r>
      <w:r>
        <w:rPr>
          <w:bCs/>
        </w:rPr>
        <w:t>е</w:t>
      </w:r>
      <w:proofErr w:type="gramEnd"/>
      <w:r>
        <w:rPr>
          <w:bCs/>
        </w:rPr>
        <w:t xml:space="preserve">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w:t>
      </w:r>
      <w:r>
        <w:rPr>
          <w:bCs/>
        </w:rPr>
        <w:t>льством Российской Федерации и пунктом 9.6.7 Договора;</w:t>
      </w:r>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принимать</w:t>
      </w:r>
      <w:proofErr w:type="gramEnd"/>
      <w:r>
        <w:rPr>
          <w:bCs/>
        </w:rPr>
        <w:t xml:space="preserve">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w:t>
      </w:r>
      <w:r>
        <w:rPr>
          <w:bCs/>
        </w:rPr>
        <w:t xml:space="preserve">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использовать</w:t>
      </w:r>
      <w:proofErr w:type="gramEnd"/>
      <w:r>
        <w:rPr>
          <w:bCs/>
        </w:rPr>
        <w:t xml:space="preserve"> Информацию исключительно для целей, для которых она была предос</w:t>
      </w:r>
      <w:r>
        <w:rPr>
          <w:bCs/>
        </w:rPr>
        <w:t>тавлена;</w:t>
      </w:r>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не</w:t>
      </w:r>
      <w:proofErr w:type="gramEnd"/>
      <w:r>
        <w:rPr>
          <w:bCs/>
        </w:rPr>
        <w:t xml:space="preserve"> осуществлять действий (бездействия), результатом которых может быть несанкционированное раскрытие Информации третьим лицам;</w:t>
      </w:r>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в</w:t>
      </w:r>
      <w:proofErr w:type="gramEnd"/>
      <w:r>
        <w:rPr>
          <w:bCs/>
        </w:rPr>
        <w:t xml:space="preserve"> случае возникновения угро</w:t>
      </w:r>
      <w:r>
        <w:rPr>
          <w:bCs/>
        </w:rPr>
        <w:t>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по</w:t>
      </w:r>
      <w:proofErr w:type="gramEnd"/>
      <w:r>
        <w:rPr>
          <w:bCs/>
        </w:rPr>
        <w:t xml:space="preserve">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w:t>
      </w:r>
      <w:r>
        <w:rPr>
          <w:bCs/>
        </w:rPr>
        <w:t>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rsidR="00190BA8" w:rsidRDefault="00F24C5F" w:rsidP="00F24C5F">
      <w:pPr>
        <w:pStyle w:val="affa"/>
        <w:numPr>
          <w:ilvl w:val="2"/>
          <w:numId w:val="23"/>
        </w:numPr>
        <w:shd w:val="clear" w:color="auto" w:fill="FFFFFF"/>
        <w:tabs>
          <w:tab w:val="left" w:pos="1701"/>
        </w:tabs>
        <w:ind w:left="0" w:firstLine="567"/>
        <w:jc w:val="both"/>
      </w:pPr>
      <w:bookmarkStart w:id="25" w:name="_Ref361337832"/>
      <w:proofErr w:type="gramStart"/>
      <w:r>
        <w:rPr>
          <w:bCs/>
        </w:rPr>
        <w:t>раскрывать</w:t>
      </w:r>
      <w:proofErr w:type="gramEnd"/>
      <w:r>
        <w:rPr>
          <w:bCs/>
        </w:rPr>
        <w:t xml:space="preserve"> Инфор</w:t>
      </w:r>
      <w:r>
        <w:rPr>
          <w:bCs/>
        </w:rPr>
        <w:t>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rsidR="00190BA8" w:rsidRDefault="00F24C5F" w:rsidP="00F24C5F">
      <w:pPr>
        <w:pStyle w:val="affa"/>
        <w:numPr>
          <w:ilvl w:val="2"/>
          <w:numId w:val="23"/>
        </w:numPr>
        <w:shd w:val="clear" w:color="auto" w:fill="FFFFFF"/>
        <w:tabs>
          <w:tab w:val="left" w:pos="1701"/>
        </w:tabs>
        <w:ind w:left="0" w:firstLine="567"/>
        <w:jc w:val="both"/>
      </w:pPr>
      <w:proofErr w:type="gramStart"/>
      <w:r>
        <w:rPr>
          <w:bCs/>
        </w:rPr>
        <w:t>не</w:t>
      </w:r>
      <w:proofErr w:type="gramEnd"/>
      <w:r>
        <w:rPr>
          <w:bCs/>
        </w:rPr>
        <w:t xml:space="preserve"> разглашать третьим лицам факты передачи или получения Информации.</w:t>
      </w:r>
    </w:p>
    <w:p w:rsidR="00190BA8" w:rsidRDefault="00F24C5F" w:rsidP="00F24C5F">
      <w:pPr>
        <w:pStyle w:val="affa"/>
        <w:numPr>
          <w:ilvl w:val="1"/>
          <w:numId w:val="23"/>
        </w:numPr>
        <w:shd w:val="clear" w:color="auto" w:fill="FFFFFF"/>
        <w:tabs>
          <w:tab w:val="left" w:pos="1134"/>
        </w:tabs>
        <w:ind w:left="0" w:firstLine="567"/>
        <w:jc w:val="both"/>
      </w:pPr>
      <w:bookmarkStart w:id="26"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w:t>
      </w:r>
      <w:r>
        <w:rPr>
          <w:bCs/>
        </w:rPr>
        <w:t xml:space="preserve"> письменного требования Заказчика.</w:t>
      </w:r>
      <w:bookmarkEnd w:id="26"/>
    </w:p>
    <w:p w:rsidR="00190BA8" w:rsidRDefault="00F24C5F" w:rsidP="00F24C5F">
      <w:pPr>
        <w:pStyle w:val="affa"/>
        <w:numPr>
          <w:ilvl w:val="1"/>
          <w:numId w:val="23"/>
        </w:numPr>
        <w:shd w:val="clear" w:color="auto" w:fill="FFFFFF"/>
        <w:tabs>
          <w:tab w:val="left" w:pos="1134"/>
        </w:tabs>
        <w:ind w:left="0" w:firstLine="567"/>
        <w:jc w:val="both"/>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190BA8" w:rsidRDefault="00F24C5F" w:rsidP="00F24C5F">
      <w:pPr>
        <w:pStyle w:val="affa"/>
        <w:numPr>
          <w:ilvl w:val="1"/>
          <w:numId w:val="23"/>
        </w:numPr>
        <w:shd w:val="clear" w:color="auto" w:fill="FFFFFF"/>
        <w:tabs>
          <w:tab w:val="left" w:pos="1134"/>
        </w:tabs>
        <w:ind w:left="0" w:firstLine="567"/>
        <w:jc w:val="both"/>
      </w:pPr>
      <w:r>
        <w:rPr>
          <w:bCs/>
        </w:rPr>
        <w:t>Условия защиты Информации, представляемой Подрядчиком Заказчик</w:t>
      </w:r>
      <w:r>
        <w:rPr>
          <w:bCs/>
        </w:rPr>
        <w:t>у, могут быть дополнительно урегулированы отдельно заключаемым Сторонами соглашением.</w:t>
      </w:r>
    </w:p>
    <w:p w:rsidR="00190BA8" w:rsidRDefault="00190BA8">
      <w:pPr>
        <w:pStyle w:val="affa"/>
        <w:shd w:val="clear" w:color="auto" w:fill="FFFFFF"/>
        <w:tabs>
          <w:tab w:val="left" w:pos="1418"/>
        </w:tabs>
        <w:ind w:left="0" w:firstLine="567"/>
        <w:jc w:val="both"/>
      </w:pPr>
    </w:p>
    <w:p w:rsidR="00190BA8" w:rsidRDefault="00F24C5F" w:rsidP="00F24C5F">
      <w:pPr>
        <w:pStyle w:val="affa"/>
        <w:numPr>
          <w:ilvl w:val="0"/>
          <w:numId w:val="3"/>
        </w:numPr>
        <w:tabs>
          <w:tab w:val="clear" w:pos="0"/>
        </w:tabs>
        <w:jc w:val="center"/>
      </w:pPr>
      <w:r>
        <w:rPr>
          <w:b/>
          <w:bCs/>
        </w:rPr>
        <w:t>Разрешение споров</w:t>
      </w:r>
    </w:p>
    <w:p w:rsidR="00190BA8" w:rsidRDefault="00F24C5F" w:rsidP="00F24C5F">
      <w:pPr>
        <w:pStyle w:val="affa"/>
        <w:numPr>
          <w:ilvl w:val="0"/>
          <w:numId w:val="45"/>
        </w:numPr>
        <w:shd w:val="clear" w:color="auto" w:fill="FFFFFF"/>
        <w:tabs>
          <w:tab w:val="left" w:pos="1134"/>
          <w:tab w:val="left" w:pos="1418"/>
        </w:tabs>
        <w:ind w:left="0" w:firstLine="567"/>
        <w:jc w:val="both"/>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Pr>
          <w:bCs/>
        </w:rPr>
        <w:t>изменением, прекращением (расторжением) и / или действительностью, разрешаются путем переговоров.</w:t>
      </w:r>
    </w:p>
    <w:p w:rsidR="00190BA8" w:rsidRDefault="00F24C5F" w:rsidP="00F24C5F">
      <w:pPr>
        <w:pStyle w:val="affa"/>
        <w:numPr>
          <w:ilvl w:val="0"/>
          <w:numId w:val="45"/>
        </w:numPr>
        <w:shd w:val="clear" w:color="auto" w:fill="FFFFFF"/>
        <w:tabs>
          <w:tab w:val="left" w:pos="1134"/>
          <w:tab w:val="left" w:pos="1418"/>
        </w:tabs>
        <w:ind w:left="0" w:firstLine="567"/>
        <w:jc w:val="both"/>
      </w:pPr>
      <w:r>
        <w:rPr>
          <w:bCs/>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(Як</w:t>
      </w:r>
      <w:r>
        <w:rPr>
          <w:bCs/>
        </w:rPr>
        <w:t>утия) в соответствии с законодательством Российской Федерации.</w:t>
      </w:r>
    </w:p>
    <w:p w:rsidR="00190BA8" w:rsidRDefault="00F24C5F" w:rsidP="00F24C5F">
      <w:pPr>
        <w:pStyle w:val="affa"/>
        <w:numPr>
          <w:ilvl w:val="0"/>
          <w:numId w:val="45"/>
        </w:numPr>
        <w:shd w:val="clear" w:color="auto" w:fill="FFFFFF"/>
        <w:tabs>
          <w:tab w:val="left" w:pos="1134"/>
          <w:tab w:val="left" w:pos="1418"/>
        </w:tabs>
        <w:ind w:left="0" w:firstLine="567"/>
        <w:jc w:val="both"/>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w:t>
      </w:r>
      <w:r>
        <w:rPr>
          <w:bCs/>
        </w:rPr>
        <w:t xml:space="preserve">ожением своих требований. Претензии направляются в порядке, предусмотренном пунктом </w:t>
      </w:r>
      <w:r>
        <w:rPr>
          <w:bCs/>
          <w:highlight w:val="lightGray"/>
        </w:rPr>
        <w:t>16.8</w:t>
      </w:r>
      <w:r>
        <w:rPr>
          <w:bCs/>
        </w:rPr>
        <w:t xml:space="preserve"> Договора.</w:t>
      </w:r>
    </w:p>
    <w:p w:rsidR="00190BA8" w:rsidRDefault="00F24C5F" w:rsidP="00F24C5F">
      <w:pPr>
        <w:pStyle w:val="affa"/>
        <w:numPr>
          <w:ilvl w:val="0"/>
          <w:numId w:val="45"/>
        </w:numPr>
        <w:shd w:val="clear" w:color="auto" w:fill="FFFFFF"/>
        <w:tabs>
          <w:tab w:val="left" w:pos="1134"/>
          <w:tab w:val="left" w:pos="1418"/>
        </w:tabs>
        <w:ind w:left="0" w:firstLine="567"/>
        <w:jc w:val="both"/>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w:t>
      </w:r>
      <w:r>
        <w:rPr>
          <w:bCs/>
        </w:rPr>
        <w:t>ованные возражения, то Сторона, право которой нарушено, вправе обратиться с иском в суд.</w:t>
      </w:r>
    </w:p>
    <w:p w:rsidR="00190BA8" w:rsidRDefault="00F24C5F" w:rsidP="00F24C5F">
      <w:pPr>
        <w:pStyle w:val="affa"/>
        <w:numPr>
          <w:ilvl w:val="0"/>
          <w:numId w:val="45"/>
        </w:numPr>
        <w:shd w:val="clear" w:color="auto" w:fill="FFFFFF"/>
        <w:tabs>
          <w:tab w:val="left" w:pos="1134"/>
          <w:tab w:val="left" w:pos="1418"/>
        </w:tabs>
        <w:ind w:left="0" w:firstLine="567"/>
        <w:jc w:val="both"/>
      </w:pPr>
      <w:r>
        <w:rPr>
          <w:bCs/>
        </w:rPr>
        <w:t>Условия настоящего раздела сохраняют свою силу в случае признания Договора незаключенным и / или недействительным.</w:t>
      </w:r>
    </w:p>
    <w:p w:rsidR="00190BA8" w:rsidRDefault="00190BA8">
      <w:pPr>
        <w:pStyle w:val="affa"/>
        <w:shd w:val="clear" w:color="auto" w:fill="FFFFFF"/>
        <w:tabs>
          <w:tab w:val="left" w:pos="1134"/>
          <w:tab w:val="left" w:pos="1418"/>
        </w:tabs>
        <w:ind w:left="0" w:firstLine="567"/>
        <w:jc w:val="both"/>
        <w:rPr>
          <w:bCs/>
        </w:rPr>
      </w:pPr>
    </w:p>
    <w:p w:rsidR="00190BA8" w:rsidRDefault="00F24C5F" w:rsidP="00F24C5F">
      <w:pPr>
        <w:pStyle w:val="affa"/>
        <w:numPr>
          <w:ilvl w:val="0"/>
          <w:numId w:val="3"/>
        </w:numPr>
        <w:tabs>
          <w:tab w:val="clear" w:pos="0"/>
        </w:tabs>
        <w:jc w:val="center"/>
      </w:pPr>
      <w:r>
        <w:rPr>
          <w:b/>
          <w:bCs/>
        </w:rPr>
        <w:t>Антикоррупционная оговорка</w:t>
      </w:r>
    </w:p>
    <w:p w:rsidR="00190BA8" w:rsidRDefault="00F24C5F">
      <w:pPr>
        <w:shd w:val="clear" w:color="auto" w:fill="FFFFFF"/>
        <w:tabs>
          <w:tab w:val="left" w:pos="1134"/>
        </w:tabs>
        <w:spacing w:line="240" w:lineRule="auto"/>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w:t>
      </w:r>
      <w:r>
        <w:rPr>
          <w:bCs/>
          <w:color w:val="000000"/>
          <w:sz w:val="24"/>
          <w:szCs w:val="24"/>
        </w:rPr>
        <w:t>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w:t>
      </w:r>
      <w:r>
        <w:rPr>
          <w:bCs/>
          <w:color w:val="000000"/>
          <w:sz w:val="24"/>
          <w:szCs w:val="24"/>
        </w:rPr>
        <w:t>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90BA8" w:rsidRDefault="00F24C5F">
      <w:pPr>
        <w:shd w:val="clear" w:color="auto" w:fill="FFFFFF"/>
        <w:tabs>
          <w:tab w:val="left" w:pos="1134"/>
        </w:tabs>
        <w:spacing w:line="240" w:lineRule="auto"/>
      </w:pPr>
      <w:r>
        <w:rPr>
          <w:bCs/>
          <w:color w:val="000000"/>
          <w:sz w:val="24"/>
          <w:szCs w:val="24"/>
        </w:rPr>
        <w:t>11.2. При исполнении своих обязательств по Договору, Стороны, их аффилированные лица, работн</w:t>
      </w:r>
      <w:r>
        <w:rPr>
          <w:bCs/>
          <w:color w:val="000000"/>
          <w:sz w:val="24"/>
          <w:szCs w:val="24"/>
        </w:rPr>
        <w:t>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w:t>
      </w:r>
      <w:r>
        <w:rPr>
          <w:bCs/>
          <w:color w:val="000000"/>
          <w:sz w:val="24"/>
          <w:szCs w:val="24"/>
        </w:rPr>
        <w:t>йствии коррупции, легализации (отмыванию) доходов, полученных преступным путем.</w:t>
      </w:r>
    </w:p>
    <w:p w:rsidR="00190BA8" w:rsidRDefault="00F24C5F">
      <w:pPr>
        <w:shd w:val="clear" w:color="auto" w:fill="FFFFFF"/>
        <w:tabs>
          <w:tab w:val="left" w:pos="1134"/>
        </w:tabs>
        <w:spacing w:line="240" w:lineRule="auto"/>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w:t>
      </w:r>
      <w:r>
        <w:rPr>
          <w:bCs/>
          <w:color w:val="000000"/>
          <w:sz w:val="24"/>
          <w:szCs w:val="24"/>
        </w:rPr>
        <w:t>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w:t>
      </w:r>
      <w:r>
        <w:rPr>
          <w:bCs/>
          <w:color w:val="000000"/>
          <w:sz w:val="24"/>
          <w:szCs w:val="24"/>
        </w:rPr>
        <w:t>о или может произойти нарушение положений настоящего раздела.</w:t>
      </w:r>
    </w:p>
    <w:p w:rsidR="00190BA8" w:rsidRDefault="00F24C5F">
      <w:pPr>
        <w:shd w:val="clear" w:color="auto" w:fill="FFFFFF"/>
        <w:tabs>
          <w:tab w:val="left" w:pos="1134"/>
        </w:tabs>
        <w:spacing w:line="240" w:lineRule="auto"/>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w:t>
      </w:r>
      <w:r>
        <w:rPr>
          <w:bCs/>
          <w:color w:val="000000"/>
          <w:sz w:val="24"/>
          <w:szCs w:val="24"/>
        </w:rPr>
        <w:t>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90BA8" w:rsidRDefault="00F24C5F">
      <w:pPr>
        <w:shd w:val="clear" w:color="auto" w:fill="FFFFFF"/>
        <w:tabs>
          <w:tab w:val="left" w:pos="1134"/>
        </w:tabs>
        <w:spacing w:line="240" w:lineRule="auto"/>
      </w:pPr>
      <w:r>
        <w:rPr>
          <w:bCs/>
          <w:color w:val="000000"/>
          <w:sz w:val="24"/>
          <w:szCs w:val="24"/>
        </w:rPr>
        <w:t>11.5. Стороны гарантируют осуществление надлежащего разбирательства по ф</w:t>
      </w:r>
      <w:r>
        <w:rPr>
          <w:bCs/>
          <w:color w:val="000000"/>
          <w:sz w:val="24"/>
          <w:szCs w:val="24"/>
        </w:rPr>
        <w:t>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w:t>
      </w:r>
      <w:r>
        <w:rPr>
          <w:bCs/>
          <w:color w:val="000000"/>
          <w:sz w:val="24"/>
          <w:szCs w:val="24"/>
        </w:rPr>
        <w:t>ы в целом, так и для конкретных работников уведомившей Стороны, сообщивших о факте нарушений.</w:t>
      </w:r>
    </w:p>
    <w:p w:rsidR="00190BA8" w:rsidRDefault="00F24C5F">
      <w:pPr>
        <w:shd w:val="clear" w:color="auto" w:fill="FFFFFF"/>
        <w:tabs>
          <w:tab w:val="left" w:pos="1134"/>
        </w:tabs>
        <w:spacing w:line="240" w:lineRule="auto"/>
      </w:pPr>
      <w:r>
        <w:rPr>
          <w:bCs/>
          <w:color w:val="000000"/>
          <w:sz w:val="24"/>
          <w:szCs w:val="24"/>
        </w:rPr>
        <w:t>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w:t>
      </w:r>
      <w:r>
        <w:rPr>
          <w:bCs/>
          <w:color w:val="000000"/>
          <w:sz w:val="24"/>
          <w:szCs w:val="24"/>
        </w:rPr>
        <w:t>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rsidR="00190BA8" w:rsidRDefault="00F24C5F">
      <w:pPr>
        <w:widowControl w:val="0"/>
        <w:shd w:val="clear" w:color="auto" w:fill="FFFFFF"/>
        <w:tabs>
          <w:tab w:val="left" w:pos="567"/>
          <w:tab w:val="left" w:pos="1134"/>
        </w:tabs>
        <w:spacing w:line="240" w:lineRule="auto"/>
      </w:pPr>
      <w:r>
        <w:rPr>
          <w:color w:val="000000"/>
          <w:sz w:val="24"/>
          <w:szCs w:val="24"/>
        </w:rPr>
        <w:t>11.7.  Каналы связ</w:t>
      </w:r>
      <w:r>
        <w:rPr>
          <w:color w:val="000000"/>
          <w:sz w:val="24"/>
          <w:szCs w:val="24"/>
        </w:rPr>
        <w:t xml:space="preserve">и Линия доверия Группы </w:t>
      </w:r>
      <w:proofErr w:type="spellStart"/>
      <w:r>
        <w:rPr>
          <w:color w:val="000000"/>
          <w:sz w:val="24"/>
          <w:szCs w:val="24"/>
        </w:rPr>
        <w:t>РусГидро</w:t>
      </w:r>
      <w:proofErr w:type="spellEnd"/>
      <w:r>
        <w:rPr>
          <w:color w:val="000000"/>
          <w:sz w:val="24"/>
          <w:szCs w:val="24"/>
        </w:rPr>
        <w:t>:</w:t>
      </w:r>
    </w:p>
    <w:p w:rsidR="00190BA8" w:rsidRDefault="00F24C5F">
      <w:pPr>
        <w:widowControl w:val="0"/>
        <w:shd w:val="clear" w:color="auto" w:fill="FFFFFF"/>
        <w:tabs>
          <w:tab w:val="left" w:pos="567"/>
          <w:tab w:val="left" w:pos="1134"/>
        </w:tabs>
        <w:spacing w:line="240" w:lineRule="auto"/>
      </w:pPr>
      <w:r>
        <w:rPr>
          <w:sz w:val="24"/>
          <w:szCs w:val="24"/>
        </w:rPr>
        <w:t>11.7.1. Электронная почта: ld@rushydro.ru.</w:t>
      </w:r>
    </w:p>
    <w:p w:rsidR="00190BA8" w:rsidRDefault="00F24C5F">
      <w:pPr>
        <w:widowControl w:val="0"/>
        <w:shd w:val="clear" w:color="auto" w:fill="FFFFFF"/>
        <w:tabs>
          <w:tab w:val="left" w:pos="567"/>
          <w:tab w:val="left" w:pos="1134"/>
        </w:tabs>
        <w:spacing w:line="240" w:lineRule="auto"/>
      </w:pPr>
      <w:r>
        <w:rPr>
          <w:sz w:val="24"/>
          <w:szCs w:val="24"/>
        </w:rPr>
        <w:t xml:space="preserve">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w:t>
      </w:r>
      <w:r>
        <w:rPr>
          <w:sz w:val="24"/>
          <w:szCs w:val="24"/>
        </w:rPr>
        <w:t>поля специальной формы «обратной связи»);</w:t>
      </w:r>
    </w:p>
    <w:p w:rsidR="00190BA8" w:rsidRDefault="00F24C5F">
      <w:pPr>
        <w:spacing w:line="240" w:lineRule="auto"/>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190BA8" w:rsidRDefault="00190BA8">
      <w:pPr>
        <w:tabs>
          <w:tab w:val="left" w:pos="709"/>
        </w:tabs>
        <w:spacing w:line="240" w:lineRule="auto"/>
        <w:rPr>
          <w:b/>
          <w:sz w:val="24"/>
          <w:szCs w:val="24"/>
        </w:rPr>
      </w:pPr>
    </w:p>
    <w:p w:rsidR="00190BA8" w:rsidRDefault="00F24C5F" w:rsidP="00F24C5F">
      <w:pPr>
        <w:pStyle w:val="affa"/>
        <w:numPr>
          <w:ilvl w:val="0"/>
          <w:numId w:val="3"/>
        </w:numPr>
        <w:tabs>
          <w:tab w:val="clear" w:pos="0"/>
        </w:tabs>
        <w:jc w:val="center"/>
      </w:pPr>
      <w:r>
        <w:rPr>
          <w:b/>
          <w:bCs/>
        </w:rPr>
        <w:t>Обстоятельства непреодолимой силы (форс-мажор)</w:t>
      </w:r>
    </w:p>
    <w:p w:rsidR="00190BA8" w:rsidRDefault="00F24C5F" w:rsidP="00F24C5F">
      <w:pPr>
        <w:pStyle w:val="affa"/>
        <w:numPr>
          <w:ilvl w:val="0"/>
          <w:numId w:val="46"/>
        </w:numPr>
        <w:shd w:val="clear" w:color="auto" w:fill="FFFFFF"/>
        <w:tabs>
          <w:tab w:val="left" w:pos="425"/>
        </w:tabs>
        <w:ind w:left="0" w:firstLine="567"/>
        <w:jc w:val="both"/>
      </w:pPr>
      <w:r>
        <w:rPr>
          <w:bCs/>
        </w:rPr>
        <w:t>С</w:t>
      </w:r>
      <w:r>
        <w:rPr>
          <w:bCs/>
        </w:rPr>
        <w:t>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w:t>
      </w:r>
      <w:r>
        <w:rPr>
          <w:bCs/>
        </w:rPr>
        <w:t>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w:t>
      </w:r>
      <w:r>
        <w:rPr>
          <w:bCs/>
        </w:rPr>
        <w:t>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w:t>
      </w:r>
      <w:r>
        <w:rPr>
          <w:bCs/>
        </w:rPr>
        <w:t>нения Сторонами своих обязательств по Договору.</w:t>
      </w:r>
    </w:p>
    <w:p w:rsidR="00190BA8" w:rsidRDefault="00F24C5F" w:rsidP="00F24C5F">
      <w:pPr>
        <w:pStyle w:val="affa"/>
        <w:numPr>
          <w:ilvl w:val="0"/>
          <w:numId w:val="46"/>
        </w:numPr>
        <w:shd w:val="clear" w:color="auto" w:fill="FFFFFF"/>
        <w:tabs>
          <w:tab w:val="left" w:pos="425"/>
        </w:tabs>
        <w:ind w:left="0" w:firstLine="567"/>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90BA8" w:rsidRDefault="00F24C5F" w:rsidP="00F24C5F">
      <w:pPr>
        <w:pStyle w:val="affa"/>
        <w:numPr>
          <w:ilvl w:val="0"/>
          <w:numId w:val="46"/>
        </w:numPr>
        <w:shd w:val="clear" w:color="auto" w:fill="FFFFFF"/>
        <w:tabs>
          <w:tab w:val="left" w:pos="425"/>
        </w:tabs>
        <w:ind w:left="0" w:firstLine="567"/>
        <w:jc w:val="both"/>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w:t>
      </w:r>
      <w:r>
        <w:rPr>
          <w:bCs/>
        </w:rPr>
        <w:t>сроке действия обстоятельств непреодолимой силы, и в разумный срок представить необходимые документальные подтверждения.</w:t>
      </w:r>
    </w:p>
    <w:p w:rsidR="00190BA8" w:rsidRDefault="00F24C5F" w:rsidP="00F24C5F">
      <w:pPr>
        <w:pStyle w:val="affa"/>
        <w:numPr>
          <w:ilvl w:val="0"/>
          <w:numId w:val="46"/>
        </w:numPr>
        <w:shd w:val="clear" w:color="auto" w:fill="FFFFFF"/>
        <w:tabs>
          <w:tab w:val="left" w:pos="425"/>
        </w:tabs>
        <w:ind w:left="0" w:firstLine="567"/>
        <w:jc w:val="both"/>
      </w:pPr>
      <w:r>
        <w:t>Надлежащим (достаточным) доказательством наличия / возникновения и продолжительности действия обстоятельств непреодолимой силы являются</w:t>
      </w:r>
      <w:r>
        <w:t xml:space="preserve">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90BA8" w:rsidRDefault="00F24C5F" w:rsidP="00F24C5F">
      <w:pPr>
        <w:pStyle w:val="affa"/>
        <w:numPr>
          <w:ilvl w:val="0"/>
          <w:numId w:val="46"/>
        </w:numPr>
        <w:shd w:val="clear" w:color="auto" w:fill="FFFFFF"/>
        <w:tabs>
          <w:tab w:val="left" w:pos="425"/>
        </w:tabs>
        <w:ind w:left="0" w:firstLine="567"/>
        <w:jc w:val="both"/>
      </w:pPr>
      <w:r>
        <w:rPr>
          <w:bCs/>
        </w:rPr>
        <w:t>Отсутствие уведомления или несвоевременное уведомление об обстоя</w:t>
      </w:r>
      <w:r>
        <w:rPr>
          <w:bCs/>
        </w:rPr>
        <w:t xml:space="preserve">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90BA8" w:rsidRDefault="00F24C5F" w:rsidP="00F24C5F">
      <w:pPr>
        <w:pStyle w:val="affa"/>
        <w:numPr>
          <w:ilvl w:val="0"/>
          <w:numId w:val="46"/>
        </w:numPr>
        <w:shd w:val="clear" w:color="auto" w:fill="FFFFFF"/>
        <w:tabs>
          <w:tab w:val="left" w:pos="425"/>
        </w:tabs>
        <w:ind w:left="0" w:firstLine="567"/>
        <w:jc w:val="both"/>
      </w:pPr>
      <w:r>
        <w:rPr>
          <w:bCs/>
        </w:rPr>
        <w:t>При наличии обстоятельств непреодоли</w:t>
      </w:r>
      <w:r>
        <w:rPr>
          <w:bCs/>
        </w:rPr>
        <w:t>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w:t>
      </w:r>
      <w:r>
        <w:rPr>
          <w:bCs/>
        </w:rPr>
        <w:t>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w:t>
      </w:r>
      <w:r>
        <w:rPr>
          <w:bCs/>
        </w:rPr>
        <w:t>ший срок провести переговоры с целью выявления приемлемых для обеих Сторон альтернативных способов исполнения Договора,</w:t>
      </w:r>
    </w:p>
    <w:p w:rsidR="00190BA8" w:rsidRDefault="00F24C5F">
      <w:pPr>
        <w:pStyle w:val="affa"/>
        <w:shd w:val="clear" w:color="auto" w:fill="FFFFFF"/>
        <w:tabs>
          <w:tab w:val="left" w:pos="568"/>
        </w:tabs>
        <w:ind w:left="0" w:firstLine="567"/>
        <w:jc w:val="both"/>
      </w:pPr>
      <w:r>
        <w:rPr>
          <w:bCs/>
        </w:rPr>
        <w:t>При этом любая из Сторон вправе отказаться от исполнения Договора в одностороннем внесудебном порядке.</w:t>
      </w:r>
    </w:p>
    <w:p w:rsidR="00190BA8" w:rsidRDefault="00190BA8">
      <w:pPr>
        <w:spacing w:line="240" w:lineRule="auto"/>
        <w:rPr>
          <w:sz w:val="24"/>
          <w:szCs w:val="24"/>
        </w:rPr>
      </w:pPr>
    </w:p>
    <w:p w:rsidR="00190BA8" w:rsidRDefault="00F24C5F" w:rsidP="00F24C5F">
      <w:pPr>
        <w:pStyle w:val="affa"/>
        <w:numPr>
          <w:ilvl w:val="0"/>
          <w:numId w:val="3"/>
        </w:numPr>
        <w:tabs>
          <w:tab w:val="clear" w:pos="0"/>
        </w:tabs>
        <w:jc w:val="center"/>
      </w:pPr>
      <w:r>
        <w:rPr>
          <w:b/>
          <w:bCs/>
        </w:rPr>
        <w:t>Особые положения</w:t>
      </w:r>
    </w:p>
    <w:p w:rsidR="00190BA8" w:rsidRDefault="00F24C5F">
      <w:pPr>
        <w:shd w:val="clear" w:color="auto" w:fill="FFFFFF"/>
        <w:tabs>
          <w:tab w:val="left" w:pos="1134"/>
        </w:tabs>
        <w:spacing w:line="240" w:lineRule="auto"/>
      </w:pPr>
      <w:bookmarkStart w:id="27" w:name="_Ref361337900"/>
      <w:r>
        <w:rPr>
          <w:bCs/>
          <w:sz w:val="24"/>
          <w:szCs w:val="24"/>
        </w:rPr>
        <w:t>13.1. Подрядчик</w:t>
      </w:r>
      <w:r>
        <w:rPr>
          <w:bCs/>
          <w:sz w:val="24"/>
          <w:szCs w:val="24"/>
        </w:rPr>
        <w:t xml:space="preserve"> обязуется не привлекать и не допускать привлечения к исполнению обязательств по Договору организации:</w:t>
      </w:r>
    </w:p>
    <w:p w:rsidR="00190BA8" w:rsidRDefault="00F24C5F" w:rsidP="00F24C5F">
      <w:pPr>
        <w:pStyle w:val="affa"/>
        <w:numPr>
          <w:ilvl w:val="1"/>
          <w:numId w:val="14"/>
        </w:numPr>
        <w:shd w:val="clear" w:color="auto" w:fill="FFFFFF"/>
        <w:tabs>
          <w:tab w:val="left" w:pos="1134"/>
        </w:tabs>
        <w:ind w:left="0" w:firstLine="567"/>
        <w:jc w:val="both"/>
      </w:pPr>
      <w:r>
        <w:rPr>
          <w:bCs/>
        </w:rPr>
        <w:t xml:space="preserve"> имеющие признаки недобросовестности, опред</w:t>
      </w:r>
      <w:r>
        <w:rPr>
          <w:bCs/>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tooltip="consultantplus://offline/ref=94D5CE8889791A29DE57299515463A9D6134D8237B999C803E6F853513x2A2P" w:history="1">
        <w:r>
          <w:rPr>
            <w:bCs/>
          </w:rPr>
          <w:t>№ 18162/09</w:t>
        </w:r>
      </w:hyperlink>
      <w:r>
        <w:rPr>
          <w:bCs/>
        </w:rPr>
        <w:t xml:space="preserve"> и от 25.05.2010 </w:t>
      </w:r>
      <w:hyperlink r:id="rId13" w:tooltip="consultantplus://offline/ref=94D5CE8889791A29DE57299515463A9D6135D2287D929C803E6F853513x2A2P" w:history="1">
        <w:r>
          <w:rPr>
            <w:bCs/>
          </w:rPr>
          <w:t>№ 15658/09</w:t>
        </w:r>
      </w:hyperlink>
      <w:r>
        <w:rPr>
          <w:bCs/>
        </w:rPr>
        <w:t>, согласно которым при оценке необоснованной налоговой выгоды</w:t>
      </w:r>
      <w:r>
        <w:rPr>
          <w:bCs/>
        </w:rPr>
        <w:t xml:space="preserve">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rsidR="00190BA8" w:rsidRDefault="00F24C5F" w:rsidP="00F24C5F">
      <w:pPr>
        <w:pStyle w:val="affa"/>
        <w:numPr>
          <w:ilvl w:val="1"/>
          <w:numId w:val="14"/>
        </w:numPr>
        <w:shd w:val="clear" w:color="auto" w:fill="FFFFFF"/>
        <w:tabs>
          <w:tab w:val="left" w:pos="1134"/>
        </w:tabs>
        <w:ind w:left="0" w:firstLine="567"/>
        <w:jc w:val="both"/>
      </w:pPr>
      <w:proofErr w:type="gramStart"/>
      <w:r>
        <w:rPr>
          <w:bCs/>
        </w:rPr>
        <w:t>соо</w:t>
      </w:r>
      <w:r>
        <w:rPr>
          <w:bCs/>
        </w:rPr>
        <w:t>тветствующие</w:t>
      </w:r>
      <w:proofErr w:type="gramEnd"/>
      <w:r>
        <w:rPr>
          <w:bCs/>
        </w:rPr>
        <w:t xml:space="preserve"> </w:t>
      </w:r>
      <w:hyperlink r:id="rId14" w:tooltip="consultantplus://offline/ref=79440D5123ABA6A25F43346AB59DBAAC7032C8E1556DA64FAED62E167F76889C2B7C475C32EFC59BJ8rDH" w:history="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rsidR="00190BA8" w:rsidRDefault="00F24C5F">
      <w:pPr>
        <w:shd w:val="clear" w:color="auto" w:fill="FFFFFF"/>
        <w:tabs>
          <w:tab w:val="left" w:pos="1134"/>
        </w:tabs>
        <w:spacing w:line="240" w:lineRule="auto"/>
      </w:pPr>
      <w:bookmarkStart w:id="28" w:name="_Ref361337921"/>
      <w:r>
        <w:rPr>
          <w:bCs/>
          <w:sz w:val="24"/>
          <w:szCs w:val="24"/>
        </w:rPr>
        <w:t>13.2. Подрядчик об</w:t>
      </w:r>
      <w:r>
        <w:rPr>
          <w:bCs/>
          <w:sz w:val="24"/>
          <w:szCs w:val="24"/>
        </w:rPr>
        <w:t>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w:t>
      </w:r>
      <w:r>
        <w:rPr>
          <w:bCs/>
          <w:sz w:val="24"/>
          <w:szCs w:val="24"/>
        </w:rPr>
        <w:t>ии Договора.</w:t>
      </w:r>
      <w:bookmarkEnd w:id="28"/>
    </w:p>
    <w:p w:rsidR="00190BA8" w:rsidRDefault="00F24C5F">
      <w:pPr>
        <w:shd w:val="clear" w:color="auto" w:fill="FFFFFF"/>
        <w:tabs>
          <w:tab w:val="left" w:pos="1134"/>
        </w:tabs>
        <w:spacing w:line="240" w:lineRule="auto"/>
      </w:pPr>
      <w:bookmarkStart w:id="29"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w:t>
      </w:r>
      <w:r>
        <w:rPr>
          <w:bCs/>
          <w:sz w:val="24"/>
          <w:szCs w:val="24"/>
        </w:rPr>
        <w:t xml:space="preserve">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w:t>
      </w:r>
      <w:r>
        <w:rPr>
          <w:bCs/>
          <w:sz w:val="24"/>
          <w:szCs w:val="24"/>
        </w:rPr>
        <w:t>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rsidR="00190BA8" w:rsidRDefault="00F24C5F">
      <w:pPr>
        <w:shd w:val="clear" w:color="auto" w:fill="FFFFFF"/>
        <w:tabs>
          <w:tab w:val="left" w:pos="1134"/>
        </w:tabs>
        <w:spacing w:line="240" w:lineRule="auto"/>
      </w:pPr>
      <w:bookmarkStart w:id="30" w:name="_Ref361337980"/>
      <w:r>
        <w:rPr>
          <w:bCs/>
          <w:sz w:val="24"/>
          <w:szCs w:val="24"/>
        </w:rPr>
        <w:t>13.4. Подрядчик обязан уплат</w:t>
      </w:r>
      <w:r>
        <w:rPr>
          <w:bCs/>
          <w:sz w:val="24"/>
          <w:szCs w:val="24"/>
        </w:rPr>
        <w:t>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w:t>
      </w:r>
      <w:r>
        <w:rPr>
          <w:bCs/>
          <w:sz w:val="24"/>
          <w:szCs w:val="24"/>
        </w:rPr>
        <w:t>3.2 Договора.</w:t>
      </w:r>
      <w:bookmarkEnd w:id="30"/>
    </w:p>
    <w:p w:rsidR="00190BA8" w:rsidRDefault="00F24C5F">
      <w:pPr>
        <w:shd w:val="clear" w:color="auto" w:fill="FFFFFF"/>
        <w:tabs>
          <w:tab w:val="left" w:pos="1134"/>
        </w:tabs>
        <w:spacing w:line="240" w:lineRule="auto"/>
      </w:pPr>
      <w:bookmarkStart w:id="31" w:name="_Ref373243071"/>
      <w:r>
        <w:rPr>
          <w:bCs/>
          <w:sz w:val="24"/>
          <w:szCs w:val="24"/>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w:t>
      </w:r>
      <w:r>
        <w:rPr>
          <w:bCs/>
          <w:sz w:val="24"/>
          <w:szCs w:val="24"/>
        </w:rPr>
        <w:t>ависимости от направления уведомления об отказе от Договора (исполнения Договора), предусмотренного пунктом 13.3 Договора.</w:t>
      </w:r>
      <w:bookmarkEnd w:id="31"/>
    </w:p>
    <w:p w:rsidR="00190BA8" w:rsidRDefault="00F24C5F">
      <w:pPr>
        <w:shd w:val="clear" w:color="auto" w:fill="FFFFFF"/>
        <w:tabs>
          <w:tab w:val="left" w:pos="1134"/>
        </w:tabs>
        <w:spacing w:line="240" w:lineRule="auto"/>
        <w:rPr>
          <w:sz w:val="24"/>
          <w:szCs w:val="24"/>
        </w:rPr>
      </w:pPr>
      <w:bookmarkStart w:id="32" w:name="_Ref361337992"/>
      <w:r>
        <w:rPr>
          <w:sz w:val="24"/>
          <w:szCs w:val="24"/>
        </w:rPr>
        <w:t>13.6. Заказчик вправе приостановить осуществление любых платежей по Договору, причитающихся Подрядчику, независимо от наличия основан</w:t>
      </w:r>
      <w:r>
        <w:rPr>
          <w:sz w:val="24"/>
          <w:szCs w:val="24"/>
        </w:rPr>
        <w:t>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2"/>
    </w:p>
    <w:p w:rsidR="00190BA8" w:rsidRDefault="00F24C5F">
      <w:pPr>
        <w:shd w:val="clear" w:color="auto" w:fill="FFFFFF"/>
        <w:tabs>
          <w:tab w:val="left" w:pos="1134"/>
        </w:tabs>
        <w:spacing w:line="240" w:lineRule="auto"/>
        <w:rPr>
          <w:sz w:val="24"/>
          <w:szCs w:val="24"/>
        </w:rPr>
      </w:pPr>
      <w:r>
        <w:rPr>
          <w:sz w:val="24"/>
          <w:szCs w:val="24"/>
        </w:rPr>
        <w:t>13.7. 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190BA8" w:rsidRDefault="00190BA8">
      <w:pPr>
        <w:pStyle w:val="affa"/>
        <w:shd w:val="clear" w:color="auto" w:fill="FFFFFF"/>
        <w:tabs>
          <w:tab w:val="left" w:pos="567"/>
        </w:tabs>
        <w:ind w:left="0" w:firstLine="567"/>
        <w:jc w:val="both"/>
        <w:rPr>
          <w:bCs/>
        </w:rPr>
      </w:pPr>
    </w:p>
    <w:p w:rsidR="00190BA8" w:rsidRDefault="00F24C5F" w:rsidP="00F24C5F">
      <w:pPr>
        <w:pStyle w:val="affa"/>
        <w:numPr>
          <w:ilvl w:val="0"/>
          <w:numId w:val="3"/>
        </w:numPr>
        <w:tabs>
          <w:tab w:val="clear" w:pos="0"/>
        </w:tabs>
        <w:jc w:val="center"/>
        <w:rPr>
          <w:b/>
          <w:bCs/>
        </w:rPr>
      </w:pPr>
      <w:r>
        <w:rPr>
          <w:b/>
          <w:bCs/>
        </w:rPr>
        <w:t xml:space="preserve">Заверения </w:t>
      </w:r>
      <w:r>
        <w:rPr>
          <w:b/>
        </w:rPr>
        <w:t>Сторон</w:t>
      </w:r>
    </w:p>
    <w:p w:rsidR="00190BA8" w:rsidRDefault="00F24C5F">
      <w:pPr>
        <w:spacing w:line="240" w:lineRule="auto"/>
        <w:jc w:val="left"/>
        <w:rPr>
          <w:sz w:val="24"/>
          <w:szCs w:val="24"/>
        </w:rPr>
      </w:pPr>
      <w:r>
        <w:rPr>
          <w:bCs/>
          <w:sz w:val="24"/>
          <w:szCs w:val="24"/>
        </w:rPr>
        <w:t>14.1. Каждая</w:t>
      </w:r>
      <w:r>
        <w:rPr>
          <w:sz w:val="24"/>
          <w:szCs w:val="24"/>
        </w:rPr>
        <w:t xml:space="preserve"> из Сторон заявляет и подтверждает друго</w:t>
      </w:r>
      <w:r>
        <w:rPr>
          <w:sz w:val="24"/>
          <w:szCs w:val="24"/>
        </w:rPr>
        <w:t>й Стороне, что:</w:t>
      </w:r>
    </w:p>
    <w:p w:rsidR="00190BA8" w:rsidRDefault="00F24C5F" w:rsidP="00F24C5F">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90BA8" w:rsidRDefault="00F24C5F" w:rsidP="00F24C5F">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обладает полной правоспособностью на заключение Договора и исполнение </w:t>
      </w:r>
      <w:r>
        <w:t>всех своих обязательств, возникающих из Договора или в связи с ним;</w:t>
      </w:r>
    </w:p>
    <w:p w:rsidR="00190BA8" w:rsidRDefault="00F24C5F" w:rsidP="00F24C5F">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w:t>
      </w:r>
      <w:r>
        <w:t>а также согласования и разрешения органов и иных лиц необходимые для заключения и исполнения Договора;</w:t>
      </w:r>
    </w:p>
    <w:p w:rsidR="00190BA8" w:rsidRDefault="00F24C5F" w:rsidP="00F24C5F">
      <w:pPr>
        <w:pStyle w:val="affa"/>
        <w:numPr>
          <w:ilvl w:val="0"/>
          <w:numId w:val="11"/>
        </w:numPr>
        <w:shd w:val="clear" w:color="auto" w:fill="FFFFFF"/>
        <w:tabs>
          <w:tab w:val="left" w:pos="709"/>
          <w:tab w:val="left" w:pos="1418"/>
        </w:tabs>
        <w:ind w:left="0" w:firstLine="567"/>
        <w:jc w:val="both"/>
      </w:pPr>
      <w:proofErr w:type="gramStart"/>
      <w:r>
        <w:t>лица</w:t>
      </w:r>
      <w:proofErr w:type="gramEnd"/>
      <w:r>
        <w:t>, подписывающие от имени Сторон Договор, надлежащим образом уполномочены на его подписание;</w:t>
      </w:r>
    </w:p>
    <w:p w:rsidR="00190BA8" w:rsidRDefault="00F24C5F" w:rsidP="00F24C5F">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располагает ресурсами, необходимыми и достаточными дл</w:t>
      </w:r>
      <w:r>
        <w:t xml:space="preserve">я своевременного и надлежащего исполнения обязательств, возникающих из Договора или в связи с ним. </w:t>
      </w:r>
    </w:p>
    <w:p w:rsidR="00190BA8" w:rsidRDefault="00F24C5F" w:rsidP="00F24C5F">
      <w:pPr>
        <w:pStyle w:val="affa"/>
        <w:numPr>
          <w:ilvl w:val="0"/>
          <w:numId w:val="11"/>
        </w:numPr>
        <w:shd w:val="clear" w:color="auto" w:fill="FFFFFF"/>
        <w:tabs>
          <w:tab w:val="left" w:pos="709"/>
          <w:tab w:val="left" w:pos="1418"/>
        </w:tabs>
        <w:ind w:left="0" w:firstLine="567"/>
        <w:jc w:val="both"/>
      </w:pPr>
      <w:r>
        <w:t>14.2. Подрядчик заявляет и заверяет Заказчика в том, что на момент заключения Договора:</w:t>
      </w:r>
    </w:p>
    <w:p w:rsidR="00190BA8" w:rsidRDefault="00F24C5F" w:rsidP="00F24C5F">
      <w:pPr>
        <w:pStyle w:val="affa"/>
        <w:numPr>
          <w:ilvl w:val="0"/>
          <w:numId w:val="13"/>
        </w:numPr>
        <w:shd w:val="clear" w:color="auto" w:fill="FFFFFF"/>
        <w:tabs>
          <w:tab w:val="left" w:pos="709"/>
          <w:tab w:val="left" w:pos="1418"/>
        </w:tabs>
        <w:ind w:left="0" w:firstLine="567"/>
        <w:jc w:val="both"/>
      </w:pPr>
      <w:proofErr w:type="gramStart"/>
      <w:r>
        <w:t>учредителем</w:t>
      </w:r>
      <w:proofErr w:type="gramEnd"/>
      <w:r>
        <w:t xml:space="preserve"> / учредителями Подрядчика являются лица, не являющиеся м</w:t>
      </w:r>
      <w:r>
        <w:t>ассовыми учредителем / учредителями;</w:t>
      </w:r>
    </w:p>
    <w:p w:rsidR="00190BA8" w:rsidRDefault="00F24C5F" w:rsidP="00F24C5F">
      <w:pPr>
        <w:pStyle w:val="affa"/>
        <w:numPr>
          <w:ilvl w:val="0"/>
          <w:numId w:val="13"/>
        </w:numPr>
        <w:shd w:val="clear" w:color="auto" w:fill="FFFFFF"/>
        <w:tabs>
          <w:tab w:val="left" w:pos="709"/>
          <w:tab w:val="left" w:pos="1418"/>
        </w:tabs>
        <w:ind w:left="0" w:firstLine="567"/>
        <w:jc w:val="both"/>
      </w:pPr>
      <w:proofErr w:type="gramStart"/>
      <w:r>
        <w:t>руководителем</w:t>
      </w:r>
      <w:proofErr w:type="gramEnd"/>
      <w:r>
        <w:t xml:space="preserve"> Подрядчика является лицо, не являющееся массовым руководителем;</w:t>
      </w:r>
    </w:p>
    <w:p w:rsidR="00190BA8" w:rsidRDefault="00F24C5F" w:rsidP="00F24C5F">
      <w:pPr>
        <w:pStyle w:val="affa"/>
        <w:numPr>
          <w:ilvl w:val="0"/>
          <w:numId w:val="13"/>
        </w:numPr>
        <w:shd w:val="clear" w:color="auto" w:fill="FFFFFF"/>
        <w:tabs>
          <w:tab w:val="left" w:pos="709"/>
          <w:tab w:val="left" w:pos="1418"/>
        </w:tabs>
        <w:ind w:left="0" w:firstLine="567"/>
        <w:jc w:val="both"/>
      </w:pPr>
      <w:r>
        <w:t>Подрядчик фактически находится по адресу, указанному в Едином государственном реестре юридических лиц;</w:t>
      </w:r>
    </w:p>
    <w:p w:rsidR="00190BA8" w:rsidRDefault="00F24C5F" w:rsidP="00F24C5F">
      <w:pPr>
        <w:pStyle w:val="affa"/>
        <w:numPr>
          <w:ilvl w:val="0"/>
          <w:numId w:val="13"/>
        </w:numPr>
        <w:shd w:val="clear" w:color="auto" w:fill="FFFFFF"/>
        <w:tabs>
          <w:tab w:val="left" w:pos="709"/>
          <w:tab w:val="left" w:pos="1418"/>
        </w:tabs>
        <w:ind w:left="0" w:firstLine="567"/>
        <w:jc w:val="both"/>
      </w:pPr>
      <w:r>
        <w:t>Подрядчик своевременно и в полном объе</w:t>
      </w:r>
      <w:r>
        <w:t>ме уплачивает налоги и сборы в соответствии с законодательством Российской Федерации;</w:t>
      </w:r>
    </w:p>
    <w:p w:rsidR="00190BA8" w:rsidRDefault="00F24C5F" w:rsidP="00F24C5F">
      <w:pPr>
        <w:pStyle w:val="affa"/>
        <w:numPr>
          <w:ilvl w:val="0"/>
          <w:numId w:val="12"/>
        </w:numPr>
        <w:shd w:val="clear" w:color="auto" w:fill="FFFFFF"/>
        <w:tabs>
          <w:tab w:val="left" w:pos="567"/>
          <w:tab w:val="left" w:pos="1418"/>
        </w:tabs>
        <w:ind w:left="0" w:firstLine="567"/>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t>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190BA8" w:rsidRDefault="00F24C5F" w:rsidP="00F24C5F">
      <w:pPr>
        <w:pStyle w:val="affa"/>
        <w:numPr>
          <w:ilvl w:val="0"/>
          <w:numId w:val="12"/>
        </w:numPr>
        <w:shd w:val="clear" w:color="auto" w:fill="FFFFFF"/>
        <w:tabs>
          <w:tab w:val="left" w:pos="567"/>
          <w:tab w:val="left" w:pos="1418"/>
        </w:tabs>
        <w:ind w:left="0" w:firstLine="567"/>
        <w:jc w:val="both"/>
      </w:pPr>
      <w:proofErr w:type="gramStart"/>
      <w:r>
        <w:t>не</w:t>
      </w:r>
      <w:proofErr w:type="gramEnd"/>
      <w:r>
        <w:t xml:space="preserve"> отозвана (прекращена, приостановлена, признана недействительной) лицензия или </w:t>
      </w:r>
      <w:r>
        <w:t>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w:t>
      </w:r>
      <w:r>
        <w:t>нзированию и / или не требует получения иного разрешительного документа;</w:t>
      </w:r>
    </w:p>
    <w:p w:rsidR="00190BA8" w:rsidRDefault="00F24C5F" w:rsidP="00F24C5F">
      <w:pPr>
        <w:pStyle w:val="affa"/>
        <w:numPr>
          <w:ilvl w:val="0"/>
          <w:numId w:val="12"/>
        </w:numPr>
        <w:shd w:val="clear" w:color="auto" w:fill="FFFFFF"/>
        <w:tabs>
          <w:tab w:val="left" w:pos="567"/>
          <w:tab w:val="left" w:pos="1418"/>
        </w:tabs>
        <w:ind w:left="0" w:firstLine="567"/>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w:t>
      </w:r>
      <w:r>
        <w:t>водства Работ, и принимает на себя все расходы, риски и трудности исполнения обязательств, возникающих из Договора или в связи с ним;</w:t>
      </w:r>
    </w:p>
    <w:p w:rsidR="00190BA8" w:rsidRDefault="00F24C5F" w:rsidP="00F24C5F">
      <w:pPr>
        <w:pStyle w:val="affa"/>
        <w:numPr>
          <w:ilvl w:val="0"/>
          <w:numId w:val="12"/>
        </w:numPr>
        <w:shd w:val="clear" w:color="auto" w:fill="FFFFFF"/>
        <w:tabs>
          <w:tab w:val="left" w:pos="567"/>
          <w:tab w:val="left" w:pos="1418"/>
        </w:tabs>
        <w:ind w:left="0" w:firstLine="567"/>
        <w:jc w:val="both"/>
      </w:pPr>
      <w:r>
        <w:t xml:space="preserve">Подрядчик тщательно изучил все регламенты Заказчика и подтверждает готовность неукоснительного соблюдения в полном объеме </w:t>
      </w:r>
      <w:r>
        <w:t>предъявляемых Заказчиком требований;</w:t>
      </w:r>
    </w:p>
    <w:p w:rsidR="00190BA8" w:rsidRDefault="00F24C5F" w:rsidP="00F24C5F">
      <w:pPr>
        <w:pStyle w:val="affa"/>
        <w:numPr>
          <w:ilvl w:val="0"/>
          <w:numId w:val="12"/>
        </w:numPr>
        <w:shd w:val="clear" w:color="auto" w:fill="FFFFFF"/>
        <w:tabs>
          <w:tab w:val="left" w:pos="567"/>
          <w:tab w:val="left" w:pos="1418"/>
        </w:tabs>
        <w:ind w:left="0" w:firstLine="567"/>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90BA8" w:rsidRDefault="00F24C5F" w:rsidP="00F24C5F">
      <w:pPr>
        <w:pStyle w:val="affa"/>
        <w:numPr>
          <w:ilvl w:val="0"/>
          <w:numId w:val="12"/>
        </w:numPr>
        <w:shd w:val="clear" w:color="auto" w:fill="FFFFFF"/>
        <w:tabs>
          <w:tab w:val="left" w:pos="567"/>
          <w:tab w:val="left" w:pos="1418"/>
        </w:tabs>
        <w:ind w:left="0" w:firstLine="567"/>
        <w:jc w:val="both"/>
      </w:pPr>
      <w:proofErr w:type="gramStart"/>
      <w:r>
        <w:t>вся</w:t>
      </w:r>
      <w:proofErr w:type="gramEnd"/>
      <w:r>
        <w:t xml:space="preserve"> информация, предоставленная З</w:t>
      </w:r>
      <w:r>
        <w:t>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90BA8" w:rsidRDefault="00F24C5F">
      <w:pPr>
        <w:spacing w:line="240" w:lineRule="auto"/>
        <w:rPr>
          <w:sz w:val="24"/>
          <w:szCs w:val="24"/>
        </w:rPr>
      </w:pPr>
      <w:r>
        <w:rPr>
          <w:sz w:val="24"/>
          <w:szCs w:val="24"/>
        </w:rPr>
        <w:t>14.3. При заключении и исполнении Догово</w:t>
      </w:r>
      <w:r>
        <w:rPr>
          <w:sz w:val="24"/>
          <w:szCs w:val="24"/>
        </w:rPr>
        <w:t>ра каждая Сторона полагается на достоверность, точность и полноту заверений другой Стороны, изложенных в настоящем разделе Договора.</w:t>
      </w:r>
    </w:p>
    <w:p w:rsidR="00190BA8" w:rsidRDefault="00F24C5F">
      <w:pPr>
        <w:spacing w:line="240" w:lineRule="auto"/>
        <w:rPr>
          <w:sz w:val="24"/>
          <w:szCs w:val="24"/>
        </w:rPr>
      </w:pPr>
      <w:r>
        <w:rPr>
          <w:sz w:val="24"/>
          <w:szCs w:val="24"/>
        </w:rPr>
        <w:t xml:space="preserve">14.4. В случае, если </w:t>
      </w:r>
      <w:r>
        <w:rPr>
          <w:bCs/>
          <w:sz w:val="24"/>
          <w:szCs w:val="24"/>
        </w:rPr>
        <w:t>Подрядчик</w:t>
      </w:r>
      <w:r>
        <w:rPr>
          <w:sz w:val="24"/>
          <w:szCs w:val="24"/>
        </w:rPr>
        <w:t xml:space="preserve"> при заключении Договора предоставил Заказчику недостоверные заверения о любом из указанных в</w:t>
      </w:r>
      <w:r>
        <w:rPr>
          <w:sz w:val="24"/>
          <w:szCs w:val="24"/>
        </w:rPr>
        <w:t xml:space="preserve"> настоящем разделе обстоятельств, имеющих существенное значение для заключения и исполнения Договора, </w:t>
      </w:r>
      <w:r>
        <w:rPr>
          <w:bCs/>
          <w:sz w:val="24"/>
          <w:szCs w:val="24"/>
        </w:rPr>
        <w:t xml:space="preserve">Подрядчик </w:t>
      </w:r>
      <w:r>
        <w:rPr>
          <w:sz w:val="24"/>
          <w:szCs w:val="24"/>
        </w:rPr>
        <w:t>обязан по письменному требованию Заказчика уплатить последнему штраф в размере 5 (пяти) процентов от Цены Договора, указанной в пункте 3.1 Догов</w:t>
      </w:r>
      <w:r>
        <w:rPr>
          <w:sz w:val="24"/>
          <w:szCs w:val="24"/>
        </w:rPr>
        <w:t>ора.</w:t>
      </w:r>
    </w:p>
    <w:p w:rsidR="00190BA8" w:rsidRDefault="00F24C5F">
      <w:pPr>
        <w:spacing w:line="240" w:lineRule="auto"/>
        <w:rPr>
          <w:sz w:val="24"/>
          <w:szCs w:val="24"/>
        </w:rPr>
      </w:pPr>
      <w:r>
        <w:rPr>
          <w:sz w:val="24"/>
          <w:szCs w:val="24"/>
        </w:rPr>
        <w:t>14.5.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w:t>
      </w:r>
      <w:r>
        <w:rPr>
          <w:sz w:val="24"/>
          <w:szCs w:val="24"/>
        </w:rPr>
        <w:t>а односторонний отказ от Договора без возмещения другой Стороне каких-либо убытков, причиненных отказом от Договора (исполнения Договора).</w:t>
      </w:r>
    </w:p>
    <w:p w:rsidR="00190BA8" w:rsidRDefault="00190BA8">
      <w:pPr>
        <w:pStyle w:val="affa"/>
        <w:shd w:val="clear" w:color="auto" w:fill="FFFFFF"/>
        <w:tabs>
          <w:tab w:val="left" w:pos="1134"/>
          <w:tab w:val="left" w:pos="1418"/>
        </w:tabs>
        <w:ind w:left="0" w:firstLine="567"/>
        <w:jc w:val="both"/>
        <w:rPr>
          <w:b/>
        </w:rPr>
      </w:pPr>
    </w:p>
    <w:p w:rsidR="00190BA8" w:rsidRDefault="00F24C5F" w:rsidP="00F24C5F">
      <w:pPr>
        <w:pStyle w:val="affa"/>
        <w:numPr>
          <w:ilvl w:val="0"/>
          <w:numId w:val="3"/>
        </w:numPr>
        <w:tabs>
          <w:tab w:val="clear" w:pos="0"/>
        </w:tabs>
        <w:jc w:val="center"/>
      </w:pPr>
      <w:r>
        <w:rPr>
          <w:b/>
          <w:bCs/>
        </w:rPr>
        <w:t xml:space="preserve">Прекращение </w:t>
      </w:r>
      <w:r>
        <w:rPr>
          <w:b/>
        </w:rPr>
        <w:t>(расторжение) Договора</w:t>
      </w:r>
    </w:p>
    <w:p w:rsidR="00190BA8" w:rsidRDefault="00F24C5F" w:rsidP="00F24C5F">
      <w:pPr>
        <w:pStyle w:val="affa"/>
        <w:numPr>
          <w:ilvl w:val="0"/>
          <w:numId w:val="47"/>
        </w:numPr>
        <w:shd w:val="clear" w:color="auto" w:fill="FFFFFF"/>
        <w:tabs>
          <w:tab w:val="left" w:pos="1134"/>
        </w:tabs>
        <w:ind w:left="0" w:firstLine="709"/>
        <w:jc w:val="both"/>
      </w:pPr>
      <w: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highlight w:val="lightGray"/>
        </w:rPr>
        <w:t>16.8</w:t>
      </w:r>
      <w:r>
        <w:t xml:space="preserve"> Договора, с приложением подписанного соглашения</w:t>
      </w:r>
      <w:r>
        <w:t xml:space="preserve">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190BA8" w:rsidRDefault="00F24C5F" w:rsidP="00F24C5F">
      <w:pPr>
        <w:pStyle w:val="affa"/>
        <w:numPr>
          <w:ilvl w:val="0"/>
          <w:numId w:val="47"/>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w:t>
      </w:r>
      <w:r>
        <w:t xml:space="preserve">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rsidR="00190BA8" w:rsidRDefault="00F24C5F">
      <w:pPr>
        <w:shd w:val="clear" w:color="auto" w:fill="FFFFFF"/>
        <w:tabs>
          <w:tab w:val="left" w:pos="709"/>
        </w:tabs>
        <w:spacing w:line="240" w:lineRule="auto"/>
        <w:ind w:firstLine="0"/>
        <w:rPr>
          <w:sz w:val="24"/>
          <w:szCs w:val="24"/>
        </w:rPr>
      </w:pPr>
      <w:r>
        <w:rPr>
          <w:sz w:val="24"/>
          <w:szCs w:val="24"/>
        </w:rPr>
        <w:tab/>
        <w:t>Возмещение у</w:t>
      </w:r>
      <w:r>
        <w:rPr>
          <w:sz w:val="24"/>
          <w:szCs w:val="24"/>
        </w:rPr>
        <w:t>бытков Подрядчика, вызванных отказом от Договора (исполнения Договора), Заказчиком не производится.</w:t>
      </w:r>
    </w:p>
    <w:p w:rsidR="00190BA8" w:rsidRDefault="00F24C5F" w:rsidP="00F24C5F">
      <w:pPr>
        <w:pStyle w:val="affa"/>
        <w:numPr>
          <w:ilvl w:val="0"/>
          <w:numId w:val="47"/>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w:t>
      </w:r>
      <w:r>
        <w:t>щения Подрядчиком убытков, причиненных отказом от Договора (исполнения Договора).</w:t>
      </w:r>
    </w:p>
    <w:p w:rsidR="00190BA8" w:rsidRDefault="00F24C5F">
      <w:pPr>
        <w:shd w:val="clear" w:color="auto" w:fill="FFFFFF"/>
        <w:tabs>
          <w:tab w:val="left" w:pos="709"/>
        </w:tabs>
        <w:spacing w:line="240" w:lineRule="auto"/>
        <w:ind w:firstLine="0"/>
        <w:rPr>
          <w:sz w:val="24"/>
          <w:szCs w:val="24"/>
        </w:rPr>
      </w:pPr>
      <w:r>
        <w:rPr>
          <w:sz w:val="24"/>
          <w:szCs w:val="24"/>
        </w:rPr>
        <w:tab/>
        <w:t>Заказчик одновременно с уведомлением об отказе от Договора (исполнени</w:t>
      </w:r>
      <w:r>
        <w:rPr>
          <w:sz w:val="24"/>
          <w:szCs w:val="24"/>
        </w:rPr>
        <w:t>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190BA8" w:rsidRDefault="00F24C5F" w:rsidP="00F24C5F">
      <w:pPr>
        <w:pStyle w:val="affa"/>
        <w:numPr>
          <w:ilvl w:val="0"/>
          <w:numId w:val="47"/>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190BA8" w:rsidRDefault="00F24C5F" w:rsidP="00F24C5F">
      <w:pPr>
        <w:pStyle w:val="affa"/>
        <w:numPr>
          <w:ilvl w:val="0"/>
          <w:numId w:val="10"/>
        </w:numPr>
        <w:tabs>
          <w:tab w:val="left" w:pos="1134"/>
        </w:tabs>
        <w:ind w:left="0" w:firstLine="567"/>
        <w:jc w:val="both"/>
      </w:pPr>
      <w:proofErr w:type="gramStart"/>
      <w:r>
        <w:t>нарушение</w:t>
      </w:r>
      <w:proofErr w:type="gramEnd"/>
      <w:r>
        <w:t xml:space="preserve">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190BA8" w:rsidRDefault="00F24C5F" w:rsidP="00F24C5F">
      <w:pPr>
        <w:pStyle w:val="affa"/>
        <w:numPr>
          <w:ilvl w:val="0"/>
          <w:numId w:val="10"/>
        </w:numPr>
        <w:tabs>
          <w:tab w:val="left" w:pos="1134"/>
        </w:tabs>
        <w:ind w:left="0" w:firstLine="567"/>
        <w:jc w:val="both"/>
      </w:pPr>
      <w:proofErr w:type="gramStart"/>
      <w:r>
        <w:t>несоблюде</w:t>
      </w:r>
      <w:r>
        <w:t>ние</w:t>
      </w:r>
      <w:proofErr w:type="gramEnd"/>
      <w:r>
        <w:t xml:space="preserve">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w:t>
      </w:r>
      <w:r>
        <w:t xml:space="preserve"> чем на 60 (шестьдесят) календарных дней либо такие недостатки являются неустранимыми;</w:t>
      </w:r>
    </w:p>
    <w:p w:rsidR="00190BA8" w:rsidRDefault="00F24C5F" w:rsidP="00F24C5F">
      <w:pPr>
        <w:pStyle w:val="affa"/>
        <w:numPr>
          <w:ilvl w:val="0"/>
          <w:numId w:val="10"/>
        </w:numPr>
        <w:tabs>
          <w:tab w:val="left" w:pos="1134"/>
        </w:tabs>
        <w:ind w:left="0" w:firstLine="567"/>
        <w:jc w:val="both"/>
      </w:pPr>
      <w:proofErr w:type="gramStart"/>
      <w:r>
        <w:t>отсутствие</w:t>
      </w:r>
      <w:proofErr w:type="gramEnd"/>
      <w:r>
        <w:t xml:space="preserve">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190BA8" w:rsidRDefault="00F24C5F" w:rsidP="00F24C5F">
      <w:pPr>
        <w:pStyle w:val="affa"/>
        <w:numPr>
          <w:ilvl w:val="0"/>
          <w:numId w:val="10"/>
        </w:numPr>
        <w:tabs>
          <w:tab w:val="left" w:pos="1134"/>
        </w:tabs>
        <w:ind w:left="0" w:firstLine="567"/>
        <w:jc w:val="both"/>
      </w:pPr>
      <w:proofErr w:type="gramStart"/>
      <w:r>
        <w:t>наложен</w:t>
      </w:r>
      <w:r>
        <w:t>ие</w:t>
      </w:r>
      <w:proofErr w:type="gramEnd"/>
      <w:r>
        <w:t xml:space="preserve"> ареста на имущество Подрядчика, введение арбитражным судом процедуры несостоятельности (банкротства) в отношении Подрядчика;</w:t>
      </w:r>
    </w:p>
    <w:p w:rsidR="00190BA8" w:rsidRDefault="00F24C5F" w:rsidP="00F24C5F">
      <w:pPr>
        <w:pStyle w:val="affa"/>
        <w:numPr>
          <w:ilvl w:val="0"/>
          <w:numId w:val="10"/>
        </w:numPr>
        <w:tabs>
          <w:tab w:val="left" w:pos="1134"/>
        </w:tabs>
        <w:ind w:left="0" w:firstLine="567"/>
        <w:jc w:val="both"/>
      </w:pPr>
      <w:proofErr w:type="gramStart"/>
      <w:r>
        <w:t>привлечение</w:t>
      </w:r>
      <w:proofErr w:type="gramEnd"/>
      <w:r>
        <w:t xml:space="preserve"> к выполнению Работ по Договору третьих лиц (Субподрядчиков) с нарушением требований, установленных пунктом 2.4.2 Дог</w:t>
      </w:r>
      <w:r>
        <w:t>овора;</w:t>
      </w:r>
    </w:p>
    <w:p w:rsidR="00190BA8" w:rsidRDefault="00F24C5F" w:rsidP="00F24C5F">
      <w:pPr>
        <w:pStyle w:val="affa"/>
        <w:numPr>
          <w:ilvl w:val="0"/>
          <w:numId w:val="10"/>
        </w:numPr>
        <w:tabs>
          <w:tab w:val="left" w:pos="1134"/>
        </w:tabs>
        <w:ind w:left="0" w:firstLine="567"/>
        <w:jc w:val="both"/>
      </w:pPr>
      <w:proofErr w:type="gramStart"/>
      <w:r>
        <w:t>установление</w:t>
      </w:r>
      <w:proofErr w:type="gramEnd"/>
      <w: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w:t>
      </w:r>
      <w:r>
        <w:t>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190BA8" w:rsidRDefault="00F24C5F" w:rsidP="00F24C5F">
      <w:pPr>
        <w:pStyle w:val="affa"/>
        <w:numPr>
          <w:ilvl w:val="0"/>
          <w:numId w:val="47"/>
        </w:numPr>
        <w:shd w:val="clear" w:color="auto" w:fill="FFFFFF"/>
        <w:tabs>
          <w:tab w:val="left" w:pos="1134"/>
        </w:tabs>
        <w:ind w:left="0" w:firstLine="709"/>
        <w:jc w:val="both"/>
      </w:pPr>
      <w:r>
        <w:t>В случае отказа Заказчика от Договора в случаях, предусмотренных пунктами 15.2, 15.3</w:t>
      </w:r>
      <w:r>
        <w:t>,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rsidR="00190BA8" w:rsidRDefault="00F24C5F" w:rsidP="00F24C5F">
      <w:pPr>
        <w:pStyle w:val="affa"/>
        <w:numPr>
          <w:ilvl w:val="0"/>
          <w:numId w:val="47"/>
        </w:numPr>
        <w:shd w:val="clear" w:color="auto" w:fill="FFFFFF"/>
        <w:tabs>
          <w:tab w:val="left" w:pos="1134"/>
        </w:tabs>
        <w:ind w:left="0" w:firstLine="709"/>
        <w:jc w:val="both"/>
      </w:pPr>
      <w:r>
        <w:t>С даты прекращения (расторжения) Договора Подрядчик обязан прекратить произ</w:t>
      </w:r>
      <w:r>
        <w:t>водство Работ (за исключением тех, которые необходимо завершить для обеспечения безопасности Объекта), и в согласованные Сторонами сроки:</w:t>
      </w:r>
    </w:p>
    <w:p w:rsidR="00190BA8" w:rsidRDefault="00F24C5F" w:rsidP="00F24C5F">
      <w:pPr>
        <w:pStyle w:val="affa"/>
        <w:numPr>
          <w:ilvl w:val="0"/>
          <w:numId w:val="19"/>
        </w:numPr>
        <w:shd w:val="clear" w:color="auto" w:fill="FFFFFF"/>
        <w:tabs>
          <w:tab w:val="left" w:pos="1418"/>
        </w:tabs>
        <w:ind w:left="0" w:firstLine="567"/>
        <w:jc w:val="both"/>
      </w:pPr>
      <w:proofErr w:type="gramStart"/>
      <w:r>
        <w:t>передать</w:t>
      </w:r>
      <w:proofErr w:type="gramEnd"/>
      <w:r>
        <w:t xml:space="preserve"> Заказчику Результат Работ, техническую и иную полученную документацию, закупленные Материально-технические ре</w:t>
      </w:r>
      <w:r>
        <w:t>сурсы;</w:t>
      </w:r>
    </w:p>
    <w:p w:rsidR="00190BA8" w:rsidRDefault="00F24C5F" w:rsidP="00F24C5F">
      <w:pPr>
        <w:pStyle w:val="affa"/>
        <w:numPr>
          <w:ilvl w:val="0"/>
          <w:numId w:val="19"/>
        </w:numPr>
        <w:shd w:val="clear" w:color="auto" w:fill="FFFFFF"/>
        <w:tabs>
          <w:tab w:val="left" w:pos="1418"/>
        </w:tabs>
        <w:ind w:left="0" w:firstLine="567"/>
        <w:jc w:val="both"/>
      </w:pPr>
      <w:proofErr w:type="gramStart"/>
      <w:r>
        <w:t>вывезти</w:t>
      </w:r>
      <w:proofErr w:type="gramEnd"/>
      <w:r>
        <w:t xml:space="preserve"> с места производства Работ собственную строительную технику</w:t>
      </w:r>
      <w:r>
        <w:rPr>
          <w:rFonts w:cs="Verdana"/>
        </w:rPr>
        <w:t xml:space="preserve"> и персонал Подрядчика;</w:t>
      </w:r>
    </w:p>
    <w:p w:rsidR="00190BA8" w:rsidRDefault="00F24C5F" w:rsidP="00F24C5F">
      <w:pPr>
        <w:pStyle w:val="affa"/>
        <w:numPr>
          <w:ilvl w:val="0"/>
          <w:numId w:val="19"/>
        </w:numPr>
        <w:shd w:val="clear" w:color="auto" w:fill="FFFFFF"/>
        <w:tabs>
          <w:tab w:val="left" w:pos="1418"/>
        </w:tabs>
        <w:ind w:left="0" w:firstLine="567"/>
        <w:jc w:val="both"/>
      </w:pPr>
      <w:proofErr w:type="gramStart"/>
      <w:r>
        <w:rPr>
          <w:rFonts w:cs="Verdana"/>
        </w:rPr>
        <w:t>удалить</w:t>
      </w:r>
      <w:proofErr w:type="gramEnd"/>
      <w:r>
        <w:rPr>
          <w:rFonts w:cs="Verdana"/>
        </w:rPr>
        <w:t xml:space="preserve">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190BA8" w:rsidRDefault="00F24C5F" w:rsidP="00F24C5F">
      <w:pPr>
        <w:pStyle w:val="affa"/>
        <w:numPr>
          <w:ilvl w:val="0"/>
          <w:numId w:val="47"/>
        </w:numPr>
        <w:shd w:val="clear" w:color="auto" w:fill="FFFFFF"/>
        <w:tabs>
          <w:tab w:val="left" w:pos="1134"/>
        </w:tabs>
        <w:ind w:left="0" w:firstLine="709"/>
        <w:jc w:val="both"/>
      </w:pPr>
      <w:r>
        <w:t>При прекращении (рас</w:t>
      </w:r>
      <w:r>
        <w:t>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w:t>
      </w:r>
      <w:r>
        <w:t>, а также обязательств Подрядчика по возмещению неустойки (пени), штрафов и убытков в случаях и размерах, предусмотренных Договором.</w:t>
      </w:r>
    </w:p>
    <w:p w:rsidR="00190BA8" w:rsidRDefault="00190BA8">
      <w:pPr>
        <w:pStyle w:val="affa"/>
        <w:shd w:val="clear" w:color="auto" w:fill="FFFFFF"/>
        <w:tabs>
          <w:tab w:val="left" w:pos="1134"/>
        </w:tabs>
        <w:ind w:left="0" w:firstLine="567"/>
        <w:jc w:val="both"/>
      </w:pPr>
    </w:p>
    <w:p w:rsidR="00190BA8" w:rsidRDefault="00F24C5F" w:rsidP="00F24C5F">
      <w:pPr>
        <w:pStyle w:val="affa"/>
        <w:numPr>
          <w:ilvl w:val="0"/>
          <w:numId w:val="3"/>
        </w:numPr>
        <w:tabs>
          <w:tab w:val="clear" w:pos="0"/>
        </w:tabs>
        <w:jc w:val="center"/>
      </w:pPr>
      <w:r>
        <w:rPr>
          <w:b/>
          <w:bCs/>
        </w:rPr>
        <w:t>Заключительные положения</w:t>
      </w:r>
    </w:p>
    <w:p w:rsidR="00190BA8" w:rsidRDefault="00F24C5F" w:rsidP="00F24C5F">
      <w:pPr>
        <w:pStyle w:val="affa"/>
        <w:numPr>
          <w:ilvl w:val="1"/>
          <w:numId w:val="24"/>
        </w:numPr>
        <w:shd w:val="clear" w:color="auto" w:fill="FFFFFF"/>
        <w:tabs>
          <w:tab w:val="left" w:pos="1134"/>
        </w:tabs>
        <w:ind w:left="0" w:firstLine="567"/>
      </w:pPr>
      <w:r>
        <w:t>Договор вступает в силу с даты его подписания Сторонами и действует до полного исполнения ими принятых на себя обязательств.</w:t>
      </w:r>
    </w:p>
    <w:p w:rsidR="00190BA8" w:rsidRDefault="00F24C5F" w:rsidP="00F24C5F">
      <w:pPr>
        <w:pStyle w:val="affa"/>
        <w:numPr>
          <w:ilvl w:val="1"/>
          <w:numId w:val="24"/>
        </w:numPr>
        <w:shd w:val="clear" w:color="auto" w:fill="FFFFFF"/>
        <w:tabs>
          <w:tab w:val="left" w:pos="1134"/>
        </w:tabs>
        <w:ind w:left="0" w:firstLine="567"/>
      </w:pPr>
      <w:r>
        <w:t>Д</w:t>
      </w:r>
      <w:r>
        <w:rPr>
          <w:highlight w:val="lightGray"/>
          <w:lang w:eastAsia="en-US"/>
        </w:rPr>
        <w:t>оговор заключается в электронной форме с использованием программно-аппаратных средств электронной площадки ЭТП РАД (https://tender</w:t>
      </w:r>
      <w:r>
        <w:rPr>
          <w:highlight w:val="lightGray"/>
          <w:lang w:eastAsia="en-US"/>
        </w:rPr>
        <w:t xml:space="preserve">.lot-online.ru) путем его подписания усиленными квалифицированными электронными подписями уполномоченных представителей Сторон </w:t>
      </w:r>
    </w:p>
    <w:p w:rsidR="00190BA8" w:rsidRDefault="00F24C5F">
      <w:pPr>
        <w:spacing w:line="240" w:lineRule="auto"/>
      </w:pPr>
      <w:r>
        <w:rPr>
          <w:sz w:val="24"/>
          <w:szCs w:val="24"/>
          <w:highlight w:val="lightGray"/>
          <w:lang w:eastAsia="en-US"/>
        </w:rPr>
        <w:t>Договор, подписанный с использованием усиленных квалифицированных электронных подписей, признается электронным документом, равно</w:t>
      </w:r>
      <w:r>
        <w:rPr>
          <w:sz w:val="24"/>
          <w:szCs w:val="24"/>
          <w:highlight w:val="lightGray"/>
          <w:lang w:eastAsia="en-US"/>
        </w:rPr>
        <w:t>значным документу на бумажном носителе, подписанным собственноручными подписями уполномоченных представителей Сторон.</w:t>
      </w:r>
    </w:p>
    <w:p w:rsidR="00190BA8" w:rsidRDefault="00F24C5F" w:rsidP="00F24C5F">
      <w:pPr>
        <w:pStyle w:val="affa"/>
        <w:numPr>
          <w:ilvl w:val="1"/>
          <w:numId w:val="24"/>
        </w:numPr>
        <w:shd w:val="clear" w:color="auto" w:fill="FFFFFF"/>
        <w:tabs>
          <w:tab w:val="left" w:pos="1134"/>
        </w:tabs>
        <w:ind w:left="0" w:firstLine="567"/>
        <w:jc w:val="both"/>
      </w:pPr>
      <w:r>
        <w:t>Все изменения и дополнения к Договору действительны при условии, что они совершены в письменной форме в виде единого документа и подписаны</w:t>
      </w:r>
      <w:r>
        <w:t xml:space="preserve"> уполномоченными представителями Сторон, за исключением случаев изменения реквизитов Сторон, предусмотренных пунктом </w:t>
      </w:r>
      <w:r>
        <w:rPr>
          <w:highlight w:val="lightGray"/>
        </w:rPr>
        <w:t>16.7</w:t>
      </w:r>
      <w:r>
        <w:t xml:space="preserve"> Договора.</w:t>
      </w:r>
    </w:p>
    <w:p w:rsidR="00190BA8" w:rsidRDefault="00F24C5F" w:rsidP="00F24C5F">
      <w:pPr>
        <w:pStyle w:val="affa"/>
        <w:numPr>
          <w:ilvl w:val="1"/>
          <w:numId w:val="24"/>
        </w:numPr>
        <w:shd w:val="clear" w:color="auto" w:fill="FFFFFF"/>
        <w:tabs>
          <w:tab w:val="left" w:pos="1134"/>
        </w:tabs>
        <w:ind w:left="0" w:firstLine="567"/>
        <w:jc w:val="both"/>
      </w:pPr>
      <w:r>
        <w:t>Все приложения к Договору, а также любые изменения и дополнения, оформленные надлежащим образом, являются неотъемлемой часть</w:t>
      </w:r>
      <w:r>
        <w:t>ю Договора.</w:t>
      </w:r>
    </w:p>
    <w:p w:rsidR="00190BA8" w:rsidRDefault="00F24C5F" w:rsidP="00F24C5F">
      <w:pPr>
        <w:pStyle w:val="affa"/>
        <w:numPr>
          <w:ilvl w:val="1"/>
          <w:numId w:val="24"/>
        </w:numPr>
        <w:shd w:val="clear" w:color="auto" w:fill="FFFFFF"/>
        <w:tabs>
          <w:tab w:val="left" w:pos="1134"/>
        </w:tabs>
        <w:ind w:left="0" w:firstLine="567"/>
        <w:jc w:val="both"/>
      </w:pPr>
      <w:r>
        <w:t>В случае наличия любых расхождений между содержанием Договора и приложений к нему, приоритет имеет текст Договора.</w:t>
      </w:r>
    </w:p>
    <w:p w:rsidR="00190BA8" w:rsidRDefault="00F24C5F" w:rsidP="00F24C5F">
      <w:pPr>
        <w:pStyle w:val="affa"/>
        <w:numPr>
          <w:ilvl w:val="1"/>
          <w:numId w:val="24"/>
        </w:numPr>
        <w:shd w:val="clear" w:color="auto" w:fill="FFFFFF"/>
        <w:tabs>
          <w:tab w:val="left" w:pos="1134"/>
        </w:tabs>
        <w:ind w:left="0" w:firstLine="567"/>
        <w:jc w:val="both"/>
      </w:pPr>
      <w:r>
        <w:t>Обмен информацией между Сторонами по любым вопросам, связанным с исполнением Договора, включая уведомления и иные сообщения, осущ</w:t>
      </w:r>
      <w:r>
        <w:t xml:space="preserve">ествляется только в письменной форме в порядке, предусмотренном пунктом </w:t>
      </w:r>
      <w:r>
        <w:rPr>
          <w:highlight w:val="lightGray"/>
        </w:rPr>
        <w:t>16.8</w:t>
      </w:r>
      <w: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w:t>
      </w:r>
      <w:r>
        <w:t>ия гражданских прав и обязанностей Стороны.</w:t>
      </w:r>
    </w:p>
    <w:p w:rsidR="00190BA8" w:rsidRDefault="00F24C5F" w:rsidP="00F24C5F">
      <w:pPr>
        <w:pStyle w:val="affa"/>
        <w:numPr>
          <w:ilvl w:val="1"/>
          <w:numId w:val="24"/>
        </w:numPr>
        <w:shd w:val="clear" w:color="auto" w:fill="FFFFFF"/>
        <w:tabs>
          <w:tab w:val="left" w:pos="1134"/>
        </w:tabs>
        <w:ind w:left="0" w:firstLine="567"/>
        <w:jc w:val="both"/>
      </w:pPr>
      <w:bookmarkStart w:id="33" w:name="_Ref361338004"/>
      <w:r>
        <w:t xml:space="preserve">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w:t>
      </w:r>
      <w:r>
        <w:rPr>
          <w:highlight w:val="lightGray"/>
        </w:rPr>
        <w:t>16.8</w:t>
      </w:r>
      <w:r>
        <w:t xml:space="preserve"> Догов</w:t>
      </w:r>
      <w:r>
        <w:t>ора.</w:t>
      </w:r>
      <w:bookmarkEnd w:id="33"/>
    </w:p>
    <w:p w:rsidR="00190BA8" w:rsidRDefault="00F24C5F" w:rsidP="00F24C5F">
      <w:pPr>
        <w:pStyle w:val="affa"/>
        <w:numPr>
          <w:ilvl w:val="1"/>
          <w:numId w:val="24"/>
        </w:numPr>
        <w:shd w:val="clear" w:color="auto" w:fill="FFFFFF"/>
        <w:tabs>
          <w:tab w:val="left" w:pos="0"/>
          <w:tab w:val="left" w:pos="1134"/>
          <w:tab w:val="left" w:pos="1418"/>
        </w:tabs>
        <w:ind w:left="0" w:firstLine="567"/>
        <w:jc w:val="both"/>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w:t>
      </w:r>
      <w:r>
        <w:rPr>
          <w:bCs/>
        </w:rPr>
        <w:t xml:space="preserve"> считаться полученным</w:t>
      </w:r>
      <w:r>
        <w:t>:</w:t>
      </w:r>
    </w:p>
    <w:p w:rsidR="00190BA8" w:rsidRDefault="00F24C5F" w:rsidP="00F24C5F">
      <w:pPr>
        <w:pStyle w:val="affa"/>
        <w:widowControl w:val="0"/>
        <w:numPr>
          <w:ilvl w:val="2"/>
          <w:numId w:val="24"/>
        </w:numPr>
        <w:ind w:left="0" w:firstLine="567"/>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w:t>
      </w:r>
      <w:r>
        <w:t>та отсутствия адресата по указанному адресу;</w:t>
      </w:r>
    </w:p>
    <w:p w:rsidR="00190BA8" w:rsidRDefault="00F24C5F" w:rsidP="00F24C5F">
      <w:pPr>
        <w:pStyle w:val="affa"/>
        <w:widowControl w:val="0"/>
        <w:numPr>
          <w:ilvl w:val="2"/>
          <w:numId w:val="24"/>
        </w:numPr>
        <w:ind w:left="0" w:firstLine="567"/>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w:t>
      </w:r>
    </w:p>
    <w:p w:rsidR="00190BA8" w:rsidRDefault="00F24C5F" w:rsidP="00F24C5F">
      <w:pPr>
        <w:pStyle w:val="affa"/>
        <w:widowControl w:val="0"/>
        <w:numPr>
          <w:ilvl w:val="2"/>
          <w:numId w:val="24"/>
        </w:numPr>
        <w:ind w:left="0" w:firstLine="567"/>
        <w:jc w:val="both"/>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190BA8" w:rsidRDefault="00F24C5F">
      <w:pPr>
        <w:pStyle w:val="affa"/>
        <w:shd w:val="clear" w:color="auto" w:fill="FFFFFF"/>
        <w:tabs>
          <w:tab w:val="left" w:pos="0"/>
          <w:tab w:val="left" w:pos="1418"/>
          <w:tab w:val="left" w:pos="1701"/>
        </w:tabs>
        <w:ind w:left="0" w:firstLine="567"/>
        <w:jc w:val="both"/>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highlight w:val="lightGray"/>
        </w:rPr>
        <w:t>16.8.1 – 16.8.2</w:t>
      </w:r>
      <w:r>
        <w:rPr>
          <w:bCs/>
        </w:rPr>
        <w:t xml:space="preserve"> Договора.</w:t>
      </w:r>
    </w:p>
    <w:p w:rsidR="00190BA8" w:rsidRDefault="00F24C5F" w:rsidP="00F24C5F">
      <w:pPr>
        <w:numPr>
          <w:ilvl w:val="1"/>
          <w:numId w:val="24"/>
        </w:numPr>
        <w:spacing w:line="240" w:lineRule="auto"/>
        <w:ind w:left="0" w:firstLine="567"/>
      </w:pPr>
      <w:r>
        <w:rPr>
          <w:bCs/>
          <w:sz w:val="24"/>
          <w:szCs w:val="24"/>
        </w:rPr>
        <w:t>Во избежание сомнений, кроме случаев, когда Договоро</w:t>
      </w:r>
      <w:r>
        <w:rPr>
          <w:bCs/>
          <w:sz w:val="24"/>
          <w:szCs w:val="24"/>
        </w:rPr>
        <w:t>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rsidR="00190BA8" w:rsidRDefault="00F24C5F" w:rsidP="00F24C5F">
      <w:pPr>
        <w:pStyle w:val="affa"/>
        <w:numPr>
          <w:ilvl w:val="1"/>
          <w:numId w:val="24"/>
        </w:numPr>
        <w:shd w:val="clear" w:color="auto" w:fill="FFFFFF"/>
        <w:tabs>
          <w:tab w:val="left" w:pos="568"/>
        </w:tabs>
        <w:ind w:left="0" w:firstLine="567"/>
        <w:jc w:val="both"/>
      </w:pPr>
      <w:r>
        <w:rPr>
          <w:bCs/>
        </w:rPr>
        <w:t>Уступка, пе</w:t>
      </w:r>
      <w:r>
        <w:rPr>
          <w:bCs/>
        </w:rPr>
        <w:t>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Style w:val="af6"/>
          <w:bCs/>
        </w:rPr>
        <w:footnoteReference w:id="3"/>
      </w:r>
      <w:r>
        <w:rPr>
          <w:bCs/>
        </w:rPr>
        <w:t>.</w:t>
      </w:r>
    </w:p>
    <w:p w:rsidR="00190BA8" w:rsidRDefault="00F24C5F" w:rsidP="00F24C5F">
      <w:pPr>
        <w:pStyle w:val="affa"/>
        <w:numPr>
          <w:ilvl w:val="1"/>
          <w:numId w:val="24"/>
        </w:numPr>
        <w:shd w:val="clear" w:color="auto" w:fill="FFFFFF"/>
        <w:tabs>
          <w:tab w:val="left" w:pos="568"/>
        </w:tabs>
        <w:ind w:left="0" w:firstLine="567"/>
        <w:jc w:val="both"/>
        <w:rPr>
          <w:rFonts w:ascii="Times New Roman;serif" w:hAnsi="Times New Roman;serif"/>
        </w:rPr>
      </w:pPr>
      <w:r>
        <w:rPr>
          <w:rFonts w:ascii="Times New Roman;serif" w:hAnsi="Times New Roman;serif"/>
        </w:rPr>
        <w:t>В соответствии с действующим законодательством датой подписания Договора считается дата последнего подп</w:t>
      </w:r>
      <w:r>
        <w:rPr>
          <w:rFonts w:ascii="Times New Roman;serif" w:hAnsi="Times New Roman;serif"/>
        </w:rPr>
        <w:t>исанта.</w:t>
      </w:r>
    </w:p>
    <w:p w:rsidR="00190BA8" w:rsidRDefault="00F24C5F" w:rsidP="00F24C5F">
      <w:pPr>
        <w:pStyle w:val="affa"/>
        <w:numPr>
          <w:ilvl w:val="1"/>
          <w:numId w:val="24"/>
        </w:numPr>
        <w:shd w:val="clear" w:color="auto" w:fill="FFFFFF"/>
        <w:tabs>
          <w:tab w:val="left" w:pos="1134"/>
        </w:tabs>
        <w:ind w:left="0" w:firstLine="567"/>
        <w:jc w:val="both"/>
        <w:rPr>
          <w:highlight w:val="lightGray"/>
        </w:rPr>
      </w:pPr>
      <w:r>
        <w:t>Во всем остальном, что не урегулировано Договором, Стороны руководствуются законодательством Российской Федерации.</w:t>
      </w:r>
    </w:p>
    <w:p w:rsidR="00190BA8" w:rsidRDefault="00190BA8">
      <w:pPr>
        <w:pStyle w:val="affa"/>
        <w:shd w:val="clear" w:color="auto" w:fill="FFFFFF"/>
        <w:ind w:left="0"/>
        <w:rPr>
          <w:bCs/>
        </w:rPr>
      </w:pPr>
    </w:p>
    <w:p w:rsidR="00190BA8" w:rsidRDefault="00F24C5F" w:rsidP="00F24C5F">
      <w:pPr>
        <w:pStyle w:val="affa"/>
        <w:numPr>
          <w:ilvl w:val="0"/>
          <w:numId w:val="24"/>
        </w:numPr>
        <w:shd w:val="clear" w:color="auto" w:fill="FFFFFF"/>
        <w:tabs>
          <w:tab w:val="left" w:pos="426"/>
        </w:tabs>
        <w:ind w:left="0" w:firstLine="0"/>
        <w:jc w:val="center"/>
      </w:pPr>
      <w:r>
        <w:rPr>
          <w:b/>
          <w:bCs/>
        </w:rPr>
        <w:t>Список приложений</w:t>
      </w:r>
    </w:p>
    <w:p w:rsidR="00190BA8" w:rsidRDefault="00F24C5F">
      <w:pPr>
        <w:pStyle w:val="affa"/>
        <w:shd w:val="clear" w:color="auto" w:fill="FFFFFF"/>
        <w:ind w:left="0"/>
        <w:jc w:val="both"/>
      </w:pPr>
      <w:r>
        <w:t xml:space="preserve">Приложение № </w:t>
      </w:r>
      <w:r>
        <w:rPr>
          <w:bCs/>
        </w:rPr>
        <w:t>1 – Техническое требование;</w:t>
      </w:r>
    </w:p>
    <w:p w:rsidR="00190BA8" w:rsidRDefault="00F24C5F">
      <w:pPr>
        <w:pStyle w:val="affa"/>
        <w:shd w:val="clear" w:color="auto" w:fill="FFFFFF"/>
        <w:ind w:left="0"/>
        <w:jc w:val="both"/>
      </w:pPr>
      <w:r>
        <w:rPr>
          <w:bCs/>
        </w:rPr>
        <w:t>Приложение № 2 – Сводный сметный расчет/Объектный сметный расчет с прилож</w:t>
      </w:r>
      <w:r>
        <w:rPr>
          <w:bCs/>
        </w:rPr>
        <w:t>ениями;</w:t>
      </w:r>
    </w:p>
    <w:p w:rsidR="00190BA8" w:rsidRDefault="00F24C5F">
      <w:pPr>
        <w:pStyle w:val="affa"/>
        <w:shd w:val="clear" w:color="auto" w:fill="FFFFFF"/>
        <w:ind w:left="0"/>
        <w:jc w:val="both"/>
      </w:pPr>
      <w:r>
        <w:rPr>
          <w:bCs/>
        </w:rPr>
        <w:t xml:space="preserve">Приложение № 3.1 – Форма Акта сдачи-приемки места производства работ, </w:t>
      </w:r>
      <w:r>
        <w:rPr>
          <w:bCs/>
          <w:highlight w:val="lightGray"/>
        </w:rPr>
        <w:t>места (помещения)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rPr>
        <w:t>;</w:t>
      </w:r>
    </w:p>
    <w:p w:rsidR="00190BA8" w:rsidRDefault="00F24C5F">
      <w:pPr>
        <w:pStyle w:val="affa"/>
        <w:shd w:val="clear" w:color="auto" w:fill="FFFFFF"/>
        <w:ind w:left="0"/>
        <w:jc w:val="both"/>
      </w:pPr>
      <w:r>
        <w:rPr>
          <w:bCs/>
        </w:rPr>
        <w:t>Приложение № 3.2 – Форма Акта сдачи-приемки технической и иной документации;</w:t>
      </w:r>
    </w:p>
    <w:p w:rsidR="00190BA8" w:rsidRDefault="00F24C5F">
      <w:pPr>
        <w:pStyle w:val="affa"/>
        <w:shd w:val="clear" w:color="auto" w:fill="FFFFFF"/>
        <w:ind w:left="0"/>
        <w:jc w:val="both"/>
      </w:pPr>
      <w:r>
        <w:rPr>
          <w:bCs/>
        </w:rPr>
        <w:t>Приложение № 4 – Перечень допусков, разрешений и лицензий Подрядчика;</w:t>
      </w:r>
    </w:p>
    <w:p w:rsidR="00190BA8" w:rsidRDefault="00F24C5F">
      <w:pPr>
        <w:pStyle w:val="affa"/>
        <w:shd w:val="clear" w:color="auto" w:fill="FFFFFF"/>
        <w:ind w:left="0"/>
        <w:jc w:val="both"/>
      </w:pPr>
      <w:r>
        <w:rPr>
          <w:bCs/>
        </w:rPr>
        <w:t xml:space="preserve">Приложение № 5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w:t>
      </w:r>
      <w:r>
        <w:rPr>
          <w:bCs/>
        </w:rPr>
        <w:t>ваний охраны труда, пожарной и промышленной безопасности;</w:t>
      </w:r>
    </w:p>
    <w:p w:rsidR="00190BA8" w:rsidRDefault="00F24C5F">
      <w:pPr>
        <w:pStyle w:val="affa"/>
        <w:shd w:val="clear" w:color="auto" w:fill="FFFFFF"/>
        <w:ind w:left="0"/>
        <w:jc w:val="both"/>
      </w:pPr>
      <w:r>
        <w:rPr>
          <w:bCs/>
          <w:highlight w:val="lightGray"/>
        </w:rPr>
        <w:t>Приложение № 6 – Перечень передаваемых Давальческих материалов и запасных частей</w:t>
      </w:r>
      <w:r>
        <w:rPr>
          <w:bCs/>
        </w:rPr>
        <w:t>;</w:t>
      </w:r>
    </w:p>
    <w:p w:rsidR="00190BA8" w:rsidRDefault="00F24C5F">
      <w:pPr>
        <w:pStyle w:val="affa"/>
        <w:shd w:val="clear" w:color="auto" w:fill="FFFFFF"/>
        <w:ind w:left="0"/>
        <w:jc w:val="both"/>
      </w:pPr>
      <w:r>
        <w:rPr>
          <w:bCs/>
          <w:highlight w:val="lightGray"/>
        </w:rPr>
        <w:t>Приложение № 7 – Порядок передачи и учета Давальческих материалов и запасных частей</w:t>
      </w:r>
      <w:r>
        <w:rPr>
          <w:bCs/>
        </w:rPr>
        <w:t>;</w:t>
      </w:r>
    </w:p>
    <w:p w:rsidR="00190BA8" w:rsidRDefault="00F24C5F">
      <w:pPr>
        <w:spacing w:line="240" w:lineRule="auto"/>
        <w:ind w:firstLine="0"/>
      </w:pPr>
      <w:r>
        <w:rPr>
          <w:bCs/>
          <w:sz w:val="24"/>
          <w:szCs w:val="24"/>
        </w:rPr>
        <w:t xml:space="preserve">Приложение № 8 – </w:t>
      </w:r>
      <w:r>
        <w:rPr>
          <w:sz w:val="24"/>
          <w:szCs w:val="24"/>
        </w:rPr>
        <w:t>Порядок предос</w:t>
      </w:r>
      <w:r>
        <w:rPr>
          <w:sz w:val="24"/>
          <w:szCs w:val="24"/>
        </w:rPr>
        <w:t>тавления ресурсов и оказания Заказчиком услуг, необходимых для исполнения Подрядчиком обязательств по Договору;</w:t>
      </w:r>
    </w:p>
    <w:p w:rsidR="00190BA8" w:rsidRDefault="00F24C5F">
      <w:pPr>
        <w:pStyle w:val="affa"/>
        <w:shd w:val="clear" w:color="auto" w:fill="FFFFFF"/>
        <w:ind w:left="0"/>
        <w:jc w:val="both"/>
      </w:pPr>
      <w:r>
        <w:t>Приложение № 9 - Соглашение об обеспечении охраны труда, промышленной, пожарной и экологической безопасности.</w:t>
      </w:r>
    </w:p>
    <w:p w:rsidR="00190BA8" w:rsidRDefault="00F24C5F">
      <w:pPr>
        <w:pStyle w:val="affa"/>
        <w:shd w:val="clear" w:color="auto" w:fill="FFFFFF"/>
        <w:ind w:left="0"/>
        <w:jc w:val="both"/>
      </w:pPr>
      <w:r>
        <w:t xml:space="preserve">Приложение № 10 </w:t>
      </w:r>
      <w:proofErr w:type="gramStart"/>
      <w:r>
        <w:t>–  Соглашение</w:t>
      </w:r>
      <w:proofErr w:type="gramEnd"/>
      <w:r>
        <w:t xml:space="preserve"> об и</w:t>
      </w:r>
      <w:r>
        <w:t>спользовании электронного документооборота.</w:t>
      </w:r>
    </w:p>
    <w:p w:rsidR="00190BA8" w:rsidRDefault="00190BA8">
      <w:pPr>
        <w:pStyle w:val="affa"/>
        <w:shd w:val="clear" w:color="auto" w:fill="FFFFFF"/>
        <w:ind w:left="0"/>
        <w:jc w:val="both"/>
      </w:pPr>
    </w:p>
    <w:p w:rsidR="00190BA8" w:rsidRDefault="00190BA8">
      <w:pPr>
        <w:pStyle w:val="affa"/>
        <w:shd w:val="clear" w:color="auto" w:fill="FFFFFF"/>
        <w:ind w:left="0"/>
        <w:jc w:val="both"/>
      </w:pPr>
    </w:p>
    <w:p w:rsidR="00190BA8" w:rsidRDefault="00F24C5F" w:rsidP="00F24C5F">
      <w:pPr>
        <w:pStyle w:val="affa"/>
        <w:numPr>
          <w:ilvl w:val="0"/>
          <w:numId w:val="24"/>
        </w:numPr>
        <w:shd w:val="clear" w:color="auto" w:fill="FFFFFF"/>
        <w:tabs>
          <w:tab w:val="left" w:pos="426"/>
        </w:tabs>
        <w:ind w:left="0" w:firstLine="0"/>
        <w:jc w:val="center"/>
      </w:pPr>
      <w:r>
        <w:rPr>
          <w:b/>
          <w:bCs/>
        </w:rPr>
        <w:t>Адреса и платежные реквизиты Сторон</w:t>
      </w:r>
    </w:p>
    <w:p w:rsidR="00190BA8" w:rsidRDefault="00190BA8">
      <w:pPr>
        <w:pStyle w:val="affa"/>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69"/>
        <w:gridCol w:w="159"/>
        <w:gridCol w:w="4627"/>
        <w:gridCol w:w="335"/>
      </w:tblGrid>
      <w:tr w:rsidR="00190BA8">
        <w:tc>
          <w:tcPr>
            <w:tcW w:w="4928" w:type="dxa"/>
            <w:gridSpan w:val="2"/>
          </w:tcPr>
          <w:p w:rsidR="00190BA8" w:rsidRDefault="00F24C5F">
            <w:pPr>
              <w:widowControl w:val="0"/>
              <w:spacing w:line="240" w:lineRule="auto"/>
              <w:ind w:firstLine="0"/>
            </w:pPr>
            <w:r>
              <w:rPr>
                <w:sz w:val="24"/>
                <w:szCs w:val="24"/>
              </w:rPr>
              <w:t>ЗАКАЗЧИК:</w:t>
            </w:r>
          </w:p>
        </w:tc>
        <w:tc>
          <w:tcPr>
            <w:tcW w:w="4962" w:type="dxa"/>
            <w:gridSpan w:val="2"/>
          </w:tcPr>
          <w:p w:rsidR="00190BA8" w:rsidRDefault="00F24C5F">
            <w:pPr>
              <w:widowControl w:val="0"/>
              <w:spacing w:line="240" w:lineRule="auto"/>
              <w:ind w:firstLine="0"/>
            </w:pPr>
            <w:r>
              <w:rPr>
                <w:sz w:val="24"/>
                <w:szCs w:val="24"/>
              </w:rPr>
              <w:t>ПОДРЯДЧИК:</w:t>
            </w:r>
          </w:p>
        </w:tc>
      </w:tr>
      <w:tr w:rsidR="00190BA8">
        <w:tc>
          <w:tcPr>
            <w:tcW w:w="4928" w:type="dxa"/>
            <w:gridSpan w:val="2"/>
            <w:shd w:val="clear" w:color="auto" w:fill="BFBFBF" w:themeFill="background1" w:themeFillShade="BF"/>
          </w:tcPr>
          <w:p w:rsidR="00190BA8" w:rsidRDefault="00F24C5F">
            <w:pPr>
              <w:pStyle w:val="affa"/>
              <w:widowControl w:val="0"/>
              <w:tabs>
                <w:tab w:val="left" w:pos="426"/>
              </w:tabs>
              <w:ind w:left="0"/>
            </w:pPr>
            <w:r>
              <w:rPr>
                <w:b/>
                <w:bCs/>
              </w:rPr>
              <w:t>Акционерное общество «</w:t>
            </w:r>
            <w:proofErr w:type="spellStart"/>
            <w:r>
              <w:rPr>
                <w:b/>
                <w:bCs/>
              </w:rPr>
              <w:t>Сахаэнерго</w:t>
            </w:r>
            <w:proofErr w:type="spellEnd"/>
            <w:r>
              <w:rPr>
                <w:b/>
                <w:bCs/>
              </w:rPr>
              <w:t>»</w:t>
            </w:r>
          </w:p>
          <w:p w:rsidR="00190BA8" w:rsidRDefault="00F24C5F">
            <w:pPr>
              <w:pStyle w:val="affa"/>
              <w:widowControl w:val="0"/>
              <w:tabs>
                <w:tab w:val="left" w:pos="426"/>
              </w:tabs>
              <w:ind w:left="0"/>
            </w:pPr>
            <w:r>
              <w:rPr>
                <w:b/>
                <w:bCs/>
              </w:rPr>
              <w:t>(АО «</w:t>
            </w:r>
            <w:proofErr w:type="spellStart"/>
            <w:r>
              <w:rPr>
                <w:b/>
                <w:bCs/>
              </w:rPr>
              <w:t>Сахаэнерго</w:t>
            </w:r>
            <w:proofErr w:type="spellEnd"/>
            <w:r>
              <w:rPr>
                <w:b/>
                <w:bCs/>
              </w:rPr>
              <w:t>»)</w:t>
            </w:r>
          </w:p>
          <w:p w:rsidR="00190BA8" w:rsidRDefault="00F24C5F">
            <w:pPr>
              <w:widowControl w:val="0"/>
              <w:spacing w:line="240" w:lineRule="auto"/>
              <w:ind w:firstLine="0"/>
            </w:pPr>
            <w:r>
              <w:rPr>
                <w:sz w:val="24"/>
                <w:szCs w:val="24"/>
              </w:rPr>
              <w:t xml:space="preserve">Юридический адрес: 678400, Республика Саха (Якутия), </w:t>
            </w:r>
            <w:proofErr w:type="spellStart"/>
            <w:r>
              <w:rPr>
                <w:sz w:val="24"/>
                <w:szCs w:val="24"/>
              </w:rPr>
              <w:t>Булунский</w:t>
            </w:r>
            <w:proofErr w:type="spellEnd"/>
            <w:r>
              <w:rPr>
                <w:sz w:val="24"/>
                <w:szCs w:val="24"/>
              </w:rPr>
              <w:t xml:space="preserve"> улус, п. Тикси, ул. Морская, д. 5, корп. 1</w:t>
            </w:r>
          </w:p>
          <w:p w:rsidR="00190BA8" w:rsidRDefault="00F24C5F">
            <w:pPr>
              <w:widowControl w:val="0"/>
              <w:spacing w:line="240" w:lineRule="auto"/>
              <w:ind w:firstLine="0"/>
            </w:pPr>
            <w:r>
              <w:rPr>
                <w:sz w:val="24"/>
                <w:szCs w:val="24"/>
              </w:rPr>
              <w:t xml:space="preserve">Почтовый адрес: </w:t>
            </w:r>
            <w:proofErr w:type="gramStart"/>
            <w:r>
              <w:rPr>
                <w:sz w:val="24"/>
                <w:szCs w:val="24"/>
              </w:rPr>
              <w:t>677001,  Республика</w:t>
            </w:r>
            <w:proofErr w:type="gramEnd"/>
            <w:r>
              <w:rPr>
                <w:sz w:val="24"/>
                <w:szCs w:val="24"/>
              </w:rPr>
              <w:t xml:space="preserve"> Саха (Якутия), г. Якутск, пер. Энергетиков, д. 2</w:t>
            </w:r>
          </w:p>
          <w:p w:rsidR="00190BA8" w:rsidRDefault="00F24C5F">
            <w:pPr>
              <w:widowControl w:val="0"/>
              <w:spacing w:line="240" w:lineRule="auto"/>
              <w:ind w:firstLine="0"/>
            </w:pPr>
            <w:r>
              <w:rPr>
                <w:sz w:val="24"/>
                <w:szCs w:val="24"/>
              </w:rPr>
              <w:t>ОГРН 1021401044830</w:t>
            </w:r>
          </w:p>
          <w:p w:rsidR="00190BA8" w:rsidRDefault="00F24C5F">
            <w:pPr>
              <w:widowControl w:val="0"/>
              <w:spacing w:line="240" w:lineRule="auto"/>
              <w:ind w:firstLine="0"/>
            </w:pPr>
            <w:r>
              <w:rPr>
                <w:sz w:val="24"/>
                <w:szCs w:val="24"/>
              </w:rPr>
              <w:t>ИНН / КПП 1435117944 / 140601001</w:t>
            </w:r>
          </w:p>
          <w:p w:rsidR="00190BA8" w:rsidRDefault="00F24C5F">
            <w:pPr>
              <w:widowControl w:val="0"/>
              <w:spacing w:line="240" w:lineRule="auto"/>
              <w:ind w:firstLine="0"/>
            </w:pPr>
            <w:r>
              <w:rPr>
                <w:sz w:val="24"/>
                <w:szCs w:val="24"/>
                <w:u w:val="single"/>
              </w:rPr>
              <w:t>4070281061402</w:t>
            </w:r>
            <w:r>
              <w:rPr>
                <w:sz w:val="24"/>
                <w:szCs w:val="24"/>
                <w:u w:val="single"/>
              </w:rPr>
              <w:t>0000113</w:t>
            </w:r>
          </w:p>
          <w:p w:rsidR="00190BA8" w:rsidRDefault="00F24C5F">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расчетного счета)</w:t>
            </w:r>
          </w:p>
          <w:p w:rsidR="00190BA8" w:rsidRDefault="00F24C5F">
            <w:pPr>
              <w:widowControl w:val="0"/>
              <w:spacing w:line="240" w:lineRule="auto"/>
              <w:ind w:firstLine="0"/>
            </w:pPr>
            <w:r>
              <w:rPr>
                <w:sz w:val="24"/>
                <w:szCs w:val="24"/>
                <w:u w:val="single"/>
              </w:rPr>
              <w:t>Филиал Банк ВТБ (ПАО) в г. Хабаровске</w:t>
            </w:r>
          </w:p>
          <w:p w:rsidR="00190BA8" w:rsidRDefault="00F24C5F">
            <w:pPr>
              <w:widowControl w:val="0"/>
              <w:spacing w:line="240" w:lineRule="auto"/>
              <w:ind w:firstLine="0"/>
              <w:rPr>
                <w:sz w:val="18"/>
                <w:szCs w:val="18"/>
              </w:rPr>
            </w:pPr>
            <w:r>
              <w:rPr>
                <w:sz w:val="18"/>
                <w:szCs w:val="18"/>
              </w:rPr>
              <w:t>(</w:t>
            </w:r>
            <w:proofErr w:type="gramStart"/>
            <w:r>
              <w:rPr>
                <w:sz w:val="18"/>
                <w:szCs w:val="18"/>
              </w:rPr>
              <w:t>наименование</w:t>
            </w:r>
            <w:proofErr w:type="gramEnd"/>
            <w:r>
              <w:rPr>
                <w:sz w:val="18"/>
                <w:szCs w:val="18"/>
              </w:rPr>
              <w:t xml:space="preserve"> банка)</w:t>
            </w:r>
          </w:p>
          <w:p w:rsidR="00190BA8" w:rsidRDefault="00F24C5F">
            <w:pPr>
              <w:widowControl w:val="0"/>
              <w:spacing w:line="240" w:lineRule="auto"/>
              <w:ind w:firstLine="0"/>
            </w:pPr>
            <w:r>
              <w:rPr>
                <w:sz w:val="24"/>
                <w:szCs w:val="24"/>
                <w:u w:val="single"/>
              </w:rPr>
              <w:t>30101810400000000727</w:t>
            </w:r>
          </w:p>
          <w:p w:rsidR="00190BA8" w:rsidRDefault="00F24C5F">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корреспондентского счета банка)</w:t>
            </w:r>
          </w:p>
          <w:p w:rsidR="00190BA8" w:rsidRDefault="00F24C5F">
            <w:pPr>
              <w:widowControl w:val="0"/>
              <w:spacing w:line="240" w:lineRule="auto"/>
              <w:ind w:firstLine="0"/>
            </w:pPr>
            <w:r>
              <w:rPr>
                <w:sz w:val="24"/>
                <w:szCs w:val="24"/>
                <w:u w:val="single"/>
              </w:rPr>
              <w:t>040813727</w:t>
            </w:r>
          </w:p>
          <w:p w:rsidR="00190BA8" w:rsidRDefault="00F24C5F">
            <w:pPr>
              <w:widowControl w:val="0"/>
              <w:spacing w:line="240" w:lineRule="auto"/>
              <w:ind w:firstLine="0"/>
              <w:rPr>
                <w:sz w:val="24"/>
                <w:szCs w:val="24"/>
              </w:rPr>
            </w:pPr>
            <w:r>
              <w:rPr>
                <w:sz w:val="18"/>
                <w:szCs w:val="18"/>
              </w:rPr>
              <w:t>(БИК банка)</w:t>
            </w:r>
          </w:p>
          <w:p w:rsidR="00190BA8" w:rsidRDefault="00F24C5F">
            <w:pPr>
              <w:widowControl w:val="0"/>
              <w:spacing w:line="240" w:lineRule="auto"/>
              <w:ind w:firstLine="0"/>
            </w:pPr>
            <w:r>
              <w:rPr>
                <w:sz w:val="24"/>
                <w:szCs w:val="24"/>
                <w:u w:val="single"/>
              </w:rPr>
              <w:t>тел. 8 (4112) 49-74-21, 21-01-15</w:t>
            </w:r>
          </w:p>
          <w:p w:rsidR="00190BA8" w:rsidRDefault="00F24C5F">
            <w:pPr>
              <w:widowControl w:val="0"/>
              <w:spacing w:line="240" w:lineRule="auto"/>
              <w:ind w:firstLine="0"/>
            </w:pPr>
            <w:proofErr w:type="gramStart"/>
            <w:r>
              <w:rPr>
                <w:sz w:val="24"/>
                <w:szCs w:val="24"/>
                <w:u w:val="single"/>
              </w:rPr>
              <w:t>факс</w:t>
            </w:r>
            <w:proofErr w:type="gramEnd"/>
            <w:r>
              <w:rPr>
                <w:sz w:val="24"/>
                <w:szCs w:val="24"/>
                <w:u w:val="single"/>
              </w:rPr>
              <w:t>. 8 (4112) 49-72-49, 49-75-11</w:t>
            </w:r>
          </w:p>
          <w:p w:rsidR="00190BA8" w:rsidRDefault="00F24C5F">
            <w:pPr>
              <w:widowControl w:val="0"/>
              <w:spacing w:line="240" w:lineRule="auto"/>
              <w:ind w:firstLine="0"/>
            </w:pPr>
            <w:hyperlink r:id="rId15" w:tooltip="mailto:mail@sakhaenergo.ru" w:history="1">
              <w:r>
                <w:rPr>
                  <w:color w:val="0000FF"/>
                  <w:sz w:val="24"/>
                  <w:szCs w:val="24"/>
                  <w:u w:val="single"/>
                  <w:lang w:val="en-US"/>
                </w:rPr>
                <w:t>mail</w:t>
              </w:r>
              <w:r>
                <w:rPr>
                  <w:color w:val="0000FF"/>
                  <w:sz w:val="24"/>
                  <w:szCs w:val="24"/>
                  <w:u w:val="single"/>
                </w:rPr>
                <w:t>@</w:t>
              </w:r>
              <w:proofErr w:type="spellStart"/>
              <w:r>
                <w:rPr>
                  <w:color w:val="0000FF"/>
                  <w:sz w:val="24"/>
                  <w:szCs w:val="24"/>
                  <w:u w:val="single"/>
                  <w:lang w:val="en-US"/>
                </w:rPr>
                <w:t>sakhaenergo</w:t>
              </w:r>
              <w:proofErr w:type="spellEnd"/>
              <w:r>
                <w:rPr>
                  <w:color w:val="0000FF"/>
                  <w:sz w:val="24"/>
                  <w:szCs w:val="24"/>
                  <w:u w:val="single"/>
                </w:rPr>
                <w:t>.</w:t>
              </w:r>
              <w:proofErr w:type="spellStart"/>
              <w:r>
                <w:rPr>
                  <w:color w:val="0000FF"/>
                  <w:sz w:val="24"/>
                  <w:szCs w:val="24"/>
                  <w:u w:val="single"/>
                  <w:lang w:val="en-US"/>
                </w:rPr>
                <w:t>ru</w:t>
              </w:r>
              <w:proofErr w:type="spellEnd"/>
            </w:hyperlink>
          </w:p>
          <w:p w:rsidR="00190BA8" w:rsidRDefault="00F24C5F">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телефона, эл. адрес)</w:t>
            </w:r>
          </w:p>
          <w:p w:rsidR="00190BA8" w:rsidRDefault="00190BA8">
            <w:pPr>
              <w:widowControl w:val="0"/>
              <w:spacing w:line="240" w:lineRule="auto"/>
              <w:ind w:firstLine="0"/>
              <w:rPr>
                <w:b/>
                <w:sz w:val="24"/>
                <w:szCs w:val="24"/>
                <w:u w:val="single"/>
              </w:rPr>
            </w:pPr>
          </w:p>
          <w:p w:rsidR="00190BA8" w:rsidRDefault="00190BA8">
            <w:pPr>
              <w:widowControl w:val="0"/>
              <w:spacing w:line="240" w:lineRule="auto"/>
              <w:ind w:firstLine="0"/>
              <w:jc w:val="left"/>
              <w:rPr>
                <w:sz w:val="24"/>
                <w:szCs w:val="24"/>
              </w:rPr>
            </w:pPr>
          </w:p>
        </w:tc>
        <w:tc>
          <w:tcPr>
            <w:tcW w:w="4962" w:type="dxa"/>
            <w:gridSpan w:val="2"/>
            <w:shd w:val="clear" w:color="auto" w:fill="BFBFBF" w:themeFill="background1" w:themeFillShade="BF"/>
          </w:tcPr>
          <w:p w:rsidR="00190BA8" w:rsidRDefault="00190BA8">
            <w:pPr>
              <w:widowControl w:val="0"/>
              <w:spacing w:line="240" w:lineRule="auto"/>
              <w:ind w:firstLine="0"/>
              <w:rPr>
                <w:sz w:val="24"/>
                <w:szCs w:val="24"/>
              </w:rPr>
            </w:pP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наименование</w:t>
            </w:r>
            <w:proofErr w:type="gramEnd"/>
            <w:r>
              <w:rPr>
                <w:sz w:val="24"/>
                <w:szCs w:val="24"/>
              </w:rPr>
              <w:t xml:space="preserve"> юридического лица)</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Место нахождения:</w:t>
            </w:r>
          </w:p>
          <w:p w:rsidR="00190BA8" w:rsidRDefault="00F24C5F">
            <w:pPr>
              <w:widowControl w:val="0"/>
              <w:spacing w:line="240" w:lineRule="auto"/>
              <w:ind w:firstLine="0"/>
            </w:pPr>
            <w:r>
              <w:rPr>
                <w:sz w:val="24"/>
                <w:szCs w:val="24"/>
              </w:rPr>
              <w:t>_________________________________</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Почтовый адрес:</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ОГРН ___________________________</w:t>
            </w:r>
          </w:p>
          <w:p w:rsidR="00190BA8" w:rsidRDefault="00F24C5F">
            <w:pPr>
              <w:widowControl w:val="0"/>
              <w:spacing w:line="240" w:lineRule="auto"/>
              <w:ind w:firstLine="0"/>
            </w:pPr>
            <w:r>
              <w:rPr>
                <w:sz w:val="24"/>
                <w:szCs w:val="24"/>
              </w:rPr>
              <w:t>ИНН ____________ / КПП___________</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расчетного счета)</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наименование</w:t>
            </w:r>
            <w:proofErr w:type="gramEnd"/>
            <w:r>
              <w:rPr>
                <w:sz w:val="24"/>
                <w:szCs w:val="24"/>
              </w:rPr>
              <w:t xml:space="preserve"> банка, в котором</w:t>
            </w:r>
          </w:p>
          <w:p w:rsidR="00190BA8" w:rsidRDefault="00F24C5F">
            <w:pPr>
              <w:widowControl w:val="0"/>
              <w:spacing w:line="240" w:lineRule="auto"/>
              <w:ind w:firstLine="0"/>
            </w:pPr>
            <w:proofErr w:type="gramStart"/>
            <w:r>
              <w:rPr>
                <w:sz w:val="24"/>
                <w:szCs w:val="24"/>
              </w:rPr>
              <w:t>открыт</w:t>
            </w:r>
            <w:proofErr w:type="gramEnd"/>
            <w:r>
              <w:rPr>
                <w:sz w:val="24"/>
                <w:szCs w:val="24"/>
              </w:rPr>
              <w:t xml:space="preserve"> расчетны</w:t>
            </w:r>
            <w:r>
              <w:rPr>
                <w:sz w:val="24"/>
                <w:szCs w:val="24"/>
              </w:rPr>
              <w:t>й счет)</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корреспондентского счета банка)</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(БИК банка)</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телефона)</w:t>
            </w:r>
          </w:p>
          <w:p w:rsidR="00190BA8" w:rsidRDefault="00F24C5F">
            <w:pPr>
              <w:widowControl w:val="0"/>
              <w:spacing w:line="240" w:lineRule="auto"/>
              <w:ind w:firstLine="0"/>
            </w:pPr>
            <w:r>
              <w:rPr>
                <w:sz w:val="24"/>
                <w:szCs w:val="24"/>
              </w:rPr>
              <w:t>_________________________________</w:t>
            </w:r>
          </w:p>
          <w:p w:rsidR="00190BA8" w:rsidRDefault="00F24C5F">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факса)</w:t>
            </w:r>
          </w:p>
          <w:p w:rsidR="00190BA8" w:rsidRDefault="00190BA8">
            <w:pPr>
              <w:widowControl w:val="0"/>
              <w:spacing w:line="240" w:lineRule="auto"/>
              <w:ind w:firstLine="0"/>
              <w:rPr>
                <w:sz w:val="24"/>
                <w:szCs w:val="24"/>
              </w:rPr>
            </w:pPr>
          </w:p>
        </w:tc>
      </w:tr>
      <w:tr w:rsidR="00190BA8">
        <w:tc>
          <w:tcPr>
            <w:tcW w:w="4769" w:type="dxa"/>
          </w:tcPr>
          <w:p w:rsidR="00190BA8" w:rsidRDefault="00190BA8">
            <w:pPr>
              <w:widowControl w:val="0"/>
              <w:spacing w:line="240" w:lineRule="auto"/>
              <w:ind w:firstLine="0"/>
              <w:jc w:val="left"/>
              <w:rPr>
                <w:sz w:val="24"/>
                <w:szCs w:val="24"/>
              </w:rPr>
            </w:pPr>
          </w:p>
          <w:p w:rsidR="00190BA8" w:rsidRDefault="00F24C5F">
            <w:pPr>
              <w:widowControl w:val="0"/>
              <w:spacing w:line="240" w:lineRule="auto"/>
              <w:ind w:firstLine="0"/>
              <w:jc w:val="left"/>
            </w:pPr>
            <w:r>
              <w:rPr>
                <w:sz w:val="24"/>
                <w:szCs w:val="24"/>
                <w:highlight w:val="lightGray"/>
              </w:rPr>
              <w:t xml:space="preserve">_______________ / _______________ </w:t>
            </w:r>
          </w:p>
          <w:p w:rsidR="00190BA8" w:rsidRDefault="00190BA8">
            <w:pPr>
              <w:widowControl w:val="0"/>
              <w:spacing w:line="240" w:lineRule="auto"/>
              <w:ind w:firstLine="0"/>
              <w:jc w:val="left"/>
              <w:rPr>
                <w:sz w:val="24"/>
                <w:szCs w:val="24"/>
                <w:highlight w:val="lightGray"/>
              </w:rPr>
            </w:pPr>
          </w:p>
        </w:tc>
        <w:tc>
          <w:tcPr>
            <w:tcW w:w="4786" w:type="dxa"/>
            <w:gridSpan w:val="2"/>
          </w:tcPr>
          <w:p w:rsidR="00190BA8" w:rsidRDefault="00190BA8">
            <w:pPr>
              <w:widowControl w:val="0"/>
              <w:spacing w:line="240" w:lineRule="auto"/>
              <w:ind w:firstLine="0"/>
              <w:jc w:val="left"/>
              <w:rPr>
                <w:sz w:val="24"/>
                <w:szCs w:val="24"/>
                <w:highlight w:val="lightGray"/>
              </w:rPr>
            </w:pPr>
          </w:p>
          <w:p w:rsidR="00190BA8" w:rsidRDefault="00F24C5F">
            <w:pPr>
              <w:widowControl w:val="0"/>
              <w:spacing w:line="240" w:lineRule="auto"/>
              <w:ind w:firstLine="0"/>
              <w:jc w:val="left"/>
            </w:pPr>
            <w:r>
              <w:rPr>
                <w:sz w:val="24"/>
                <w:szCs w:val="24"/>
                <w:highlight w:val="lightGray"/>
              </w:rPr>
              <w:t>_______________ / _______________</w:t>
            </w:r>
            <w:r>
              <w:rPr>
                <w:sz w:val="24"/>
                <w:szCs w:val="24"/>
              </w:rPr>
              <w:t xml:space="preserve"> </w:t>
            </w:r>
          </w:p>
          <w:p w:rsidR="00190BA8" w:rsidRDefault="00190BA8">
            <w:pPr>
              <w:widowControl w:val="0"/>
              <w:spacing w:line="240" w:lineRule="auto"/>
              <w:ind w:firstLine="0"/>
              <w:jc w:val="left"/>
              <w:rPr>
                <w:sz w:val="24"/>
                <w:szCs w:val="24"/>
              </w:rPr>
            </w:pPr>
          </w:p>
        </w:tc>
        <w:tc>
          <w:tcPr>
            <w:tcW w:w="335" w:type="dxa"/>
          </w:tcPr>
          <w:p w:rsidR="00190BA8" w:rsidRDefault="00190BA8">
            <w:pPr>
              <w:widowControl w:val="0"/>
              <w:ind w:firstLine="0"/>
            </w:pPr>
          </w:p>
        </w:tc>
      </w:tr>
    </w:tbl>
    <w:p w:rsidR="00190BA8" w:rsidRDefault="00190BA8">
      <w:pPr>
        <w:sectPr w:rsidR="00190BA8">
          <w:headerReference w:type="default" r:id="rId16"/>
          <w:footerReference w:type="default" r:id="rId17"/>
          <w:headerReference w:type="first" r:id="rId18"/>
          <w:pgSz w:w="11906" w:h="16838"/>
          <w:pgMar w:top="1134" w:right="851" w:bottom="851" w:left="1418" w:header="709" w:footer="709" w:gutter="0"/>
          <w:cols w:space="1701"/>
          <w:titlePg/>
        </w:sectPr>
      </w:pPr>
    </w:p>
    <w:p w:rsidR="00190BA8" w:rsidRDefault="00F24C5F">
      <w:pPr>
        <w:spacing w:line="240" w:lineRule="auto"/>
        <w:ind w:firstLine="0"/>
        <w:jc w:val="right"/>
      </w:pPr>
      <w:r>
        <w:rPr>
          <w:sz w:val="22"/>
          <w:szCs w:val="22"/>
        </w:rPr>
        <w:t>Приложение № 1</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________</w:t>
      </w:r>
    </w:p>
    <w:p w:rsidR="00190BA8" w:rsidRDefault="00190BA8">
      <w:pPr>
        <w:spacing w:line="240" w:lineRule="auto"/>
        <w:ind w:firstLine="0"/>
        <w:jc w:val="right"/>
        <w:rPr>
          <w:b/>
          <w:sz w:val="24"/>
          <w:szCs w:val="24"/>
        </w:rPr>
      </w:pPr>
    </w:p>
    <w:p w:rsidR="00190BA8" w:rsidRDefault="00190BA8">
      <w:pPr>
        <w:spacing w:line="240" w:lineRule="auto"/>
        <w:ind w:firstLine="0"/>
        <w:rPr>
          <w:b/>
          <w:sz w:val="24"/>
          <w:szCs w:val="24"/>
        </w:rPr>
      </w:pPr>
    </w:p>
    <w:p w:rsidR="00190BA8" w:rsidRDefault="00F24C5F">
      <w:pPr>
        <w:spacing w:line="240" w:lineRule="auto"/>
        <w:ind w:firstLine="0"/>
        <w:jc w:val="center"/>
      </w:pPr>
      <w:r>
        <w:rPr>
          <w:b/>
          <w:sz w:val="24"/>
          <w:szCs w:val="24"/>
        </w:rPr>
        <w:t>ТЕХНИЧЕСКОЕ ТРЕБОВАНИЕ</w:t>
      </w: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rPr>
      </w:pPr>
    </w:p>
    <w:p w:rsidR="00190BA8" w:rsidRDefault="00190BA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F24C5F">
      <w:pPr>
        <w:spacing w:line="240" w:lineRule="auto"/>
        <w:ind w:firstLine="0"/>
        <w:jc w:val="right"/>
      </w:pPr>
      <w:r>
        <w:br w:type="page" w:clear="all"/>
      </w:r>
      <w:r>
        <w:rPr>
          <w:sz w:val="22"/>
          <w:szCs w:val="22"/>
        </w:rPr>
        <w:t>Приложение № 2</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w:t>
      </w:r>
    </w:p>
    <w:p w:rsidR="00190BA8" w:rsidRDefault="00190BA8">
      <w:pPr>
        <w:spacing w:line="240" w:lineRule="auto"/>
        <w:ind w:firstLine="0"/>
        <w:jc w:val="right"/>
        <w:rPr>
          <w:sz w:val="22"/>
          <w:szCs w:val="22"/>
        </w:rPr>
      </w:pPr>
    </w:p>
    <w:p w:rsidR="00190BA8" w:rsidRDefault="00190BA8">
      <w:pPr>
        <w:spacing w:line="240" w:lineRule="auto"/>
        <w:ind w:firstLine="0"/>
        <w:rPr>
          <w:b/>
          <w:bCs/>
          <w:sz w:val="24"/>
          <w:szCs w:val="24"/>
        </w:rPr>
      </w:pPr>
    </w:p>
    <w:p w:rsidR="00190BA8" w:rsidRDefault="00F24C5F">
      <w:pPr>
        <w:spacing w:line="240" w:lineRule="auto"/>
        <w:ind w:firstLine="0"/>
        <w:jc w:val="center"/>
      </w:pPr>
      <w:r>
        <w:rPr>
          <w:b/>
          <w:sz w:val="24"/>
          <w:szCs w:val="24"/>
        </w:rPr>
        <w:t xml:space="preserve">СВОДНЫЙ СМЕТНЫЙ РАСЧЕТ </w:t>
      </w:r>
      <w:r>
        <w:rPr>
          <w:bCs/>
          <w:sz w:val="24"/>
          <w:szCs w:val="24"/>
        </w:rPr>
        <w:t xml:space="preserve">/ </w:t>
      </w:r>
    </w:p>
    <w:p w:rsidR="00190BA8" w:rsidRDefault="00F24C5F">
      <w:pPr>
        <w:spacing w:line="240" w:lineRule="auto"/>
        <w:ind w:firstLine="0"/>
        <w:jc w:val="center"/>
      </w:pPr>
      <w:r>
        <w:rPr>
          <w:b/>
          <w:bCs/>
          <w:sz w:val="24"/>
          <w:szCs w:val="24"/>
        </w:rPr>
        <w:t>ОБЪЕКТНЫЙ СМЕТНЫЙ РАСЧЕТ</w:t>
      </w:r>
      <w:r>
        <w:rPr>
          <w:bCs/>
        </w:rPr>
        <w:t xml:space="preserve"> </w:t>
      </w:r>
      <w:r>
        <w:rPr>
          <w:b/>
          <w:sz w:val="24"/>
          <w:szCs w:val="24"/>
        </w:rPr>
        <w:t>С ПРИЛОЖЕНИЯМИ</w:t>
      </w: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rPr>
      </w:pPr>
    </w:p>
    <w:p w:rsidR="00190BA8" w:rsidRDefault="00190BA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F24C5F">
      <w:pPr>
        <w:spacing w:line="240" w:lineRule="auto"/>
        <w:ind w:firstLine="0"/>
        <w:rPr>
          <w:sz w:val="22"/>
          <w:szCs w:val="22"/>
        </w:rPr>
      </w:pPr>
      <w:r>
        <w:br w:type="page" w:clear="all"/>
      </w:r>
    </w:p>
    <w:p w:rsidR="00190BA8" w:rsidRDefault="00F24C5F">
      <w:pPr>
        <w:spacing w:line="240" w:lineRule="auto"/>
        <w:ind w:firstLine="0"/>
        <w:jc w:val="right"/>
      </w:pPr>
      <w:r>
        <w:rPr>
          <w:sz w:val="22"/>
          <w:szCs w:val="22"/>
        </w:rPr>
        <w:t>Приложение № 3.1</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 </w:t>
      </w:r>
    </w:p>
    <w:p w:rsidR="00190BA8" w:rsidRDefault="00190BA8">
      <w:pPr>
        <w:pStyle w:val="13"/>
        <w:jc w:val="left"/>
        <w:rPr>
          <w:i/>
        </w:rPr>
      </w:pPr>
    </w:p>
    <w:p w:rsidR="00190BA8" w:rsidRDefault="00F24C5F">
      <w:pPr>
        <w:pStyle w:val="13"/>
      </w:pPr>
      <w:r>
        <w:rPr>
          <w:iCs/>
          <w:sz w:val="24"/>
          <w:szCs w:val="24"/>
        </w:rPr>
        <w:t>ФОРМА</w:t>
      </w:r>
    </w:p>
    <w:p w:rsidR="00190BA8" w:rsidRDefault="00F24C5F">
      <w:pPr>
        <w:pStyle w:val="13"/>
      </w:pPr>
      <w:r>
        <w:rPr>
          <w:sz w:val="24"/>
          <w:szCs w:val="24"/>
        </w:rPr>
        <w:t xml:space="preserve">Акта сдачи-приемки места производства </w:t>
      </w:r>
      <w:r>
        <w:rPr>
          <w:sz w:val="24"/>
          <w:szCs w:val="24"/>
        </w:rPr>
        <w:t>Р</w:t>
      </w:r>
      <w:r>
        <w:rPr>
          <w:sz w:val="24"/>
          <w:szCs w:val="24"/>
        </w:rPr>
        <w:t xml:space="preserve">абот </w:t>
      </w:r>
      <w:r>
        <w:rPr>
          <w:sz w:val="24"/>
          <w:szCs w:val="24"/>
          <w:highlight w:val="lightGray"/>
        </w:rPr>
        <w:t>и</w:t>
      </w:r>
      <w:r>
        <w:rPr>
          <w:sz w:val="24"/>
          <w:szCs w:val="24"/>
          <w:highlight w:val="lightGray"/>
        </w:rPr>
        <w:t xml:space="preserve"> </w:t>
      </w:r>
      <w:r>
        <w:rPr>
          <w:sz w:val="24"/>
          <w:szCs w:val="24"/>
          <w:highlight w:val="lightGray"/>
        </w:rPr>
        <w:t>/</w:t>
      </w:r>
      <w:r>
        <w:rPr>
          <w:sz w:val="24"/>
          <w:szCs w:val="24"/>
          <w:highlight w:val="lightGray"/>
        </w:rPr>
        <w:t xml:space="preserve"> </w:t>
      </w:r>
      <w:r>
        <w:rPr>
          <w:sz w:val="24"/>
          <w:szCs w:val="24"/>
          <w:highlight w:val="lightGray"/>
        </w:rPr>
        <w:t>или</w:t>
      </w:r>
      <w:r>
        <w:rPr>
          <w:sz w:val="24"/>
          <w:highlight w:val="lightGray"/>
        </w:rPr>
        <w:t xml:space="preserve"> места (помещения) для складирования </w:t>
      </w:r>
      <w:r>
        <w:rPr>
          <w:sz w:val="24"/>
          <w:highlight w:val="lightGray"/>
        </w:rPr>
        <w:t>Материально-технических ресурсов</w:t>
      </w:r>
      <w:r>
        <w:rPr>
          <w:sz w:val="24"/>
        </w:rPr>
        <w:t>,</w:t>
      </w:r>
      <w:r>
        <w:rPr>
          <w:sz w:val="24"/>
          <w:szCs w:val="24"/>
          <w:highlight w:val="lightGray"/>
        </w:rPr>
        <w:t xml:space="preserve"> Давальческих материалов и запасных частей</w:t>
      </w:r>
    </w:p>
    <w:p w:rsidR="00190BA8" w:rsidRDefault="00190BA8">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190BA8">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F24C5F">
            <w:pPr>
              <w:pStyle w:val="13"/>
            </w:pPr>
            <w:r>
              <w:rPr>
                <w:b w:val="0"/>
                <w:sz w:val="24"/>
                <w:szCs w:val="24"/>
              </w:rPr>
              <w:t xml:space="preserve">Акт </w:t>
            </w:r>
          </w:p>
          <w:p w:rsidR="00190BA8" w:rsidRDefault="00F24C5F">
            <w:pPr>
              <w:pStyle w:val="13"/>
            </w:pPr>
            <w:proofErr w:type="gramStart"/>
            <w:r>
              <w:rPr>
                <w:b w:val="0"/>
                <w:sz w:val="24"/>
                <w:szCs w:val="24"/>
              </w:rPr>
              <w:t>сдачи</w:t>
            </w:r>
            <w:proofErr w:type="gramEnd"/>
            <w:r>
              <w:rPr>
                <w:b w:val="0"/>
                <w:sz w:val="24"/>
                <w:szCs w:val="24"/>
              </w:rPr>
              <w:t xml:space="preserve">-приемки места производства </w:t>
            </w:r>
            <w:r>
              <w:rPr>
                <w:b w:val="0"/>
                <w:sz w:val="24"/>
                <w:szCs w:val="24"/>
              </w:rPr>
              <w:t>Р</w:t>
            </w:r>
            <w:r>
              <w:rPr>
                <w:b w:val="0"/>
                <w:sz w:val="24"/>
                <w:szCs w:val="24"/>
              </w:rPr>
              <w:t>абот</w:t>
            </w:r>
            <w:r>
              <w:rPr>
                <w:sz w:val="24"/>
                <w:szCs w:val="24"/>
              </w:rPr>
              <w:t xml:space="preserve"> </w:t>
            </w:r>
            <w:r>
              <w:rPr>
                <w:b w:val="0"/>
                <w:sz w:val="24"/>
                <w:szCs w:val="24"/>
                <w:highlight w:val="lightGray"/>
              </w:rPr>
              <w:t>и</w:t>
            </w:r>
            <w:r>
              <w:rPr>
                <w:b w:val="0"/>
                <w:sz w:val="24"/>
                <w:szCs w:val="24"/>
                <w:highlight w:val="lightGray"/>
              </w:rPr>
              <w:t xml:space="preserve"> </w:t>
            </w:r>
            <w:r>
              <w:rPr>
                <w:b w:val="0"/>
                <w:sz w:val="24"/>
                <w:szCs w:val="24"/>
                <w:highlight w:val="lightGray"/>
              </w:rPr>
              <w:t>/</w:t>
            </w:r>
            <w:r>
              <w:rPr>
                <w:b w:val="0"/>
                <w:sz w:val="24"/>
                <w:szCs w:val="24"/>
                <w:highlight w:val="lightGray"/>
              </w:rPr>
              <w:t xml:space="preserve"> </w:t>
            </w:r>
            <w:r>
              <w:rPr>
                <w:b w:val="0"/>
                <w:sz w:val="24"/>
                <w:szCs w:val="24"/>
                <w:highlight w:val="lightGray"/>
              </w:rPr>
              <w:t>или</w:t>
            </w:r>
            <w:r>
              <w:rPr>
                <w:b w:val="0"/>
                <w:sz w:val="24"/>
                <w:szCs w:val="24"/>
                <w:highlight w:val="lightGray"/>
              </w:rPr>
              <w:t xml:space="preserve"> места (помещения) для складирования </w:t>
            </w:r>
            <w:r>
              <w:rPr>
                <w:b w:val="0"/>
                <w:sz w:val="24"/>
                <w:szCs w:val="24"/>
                <w:highlight w:val="lightGray"/>
              </w:rPr>
              <w:t>Материально-технических ресурсов</w:t>
            </w:r>
            <w:r>
              <w:rPr>
                <w:b w:val="0"/>
                <w:sz w:val="24"/>
                <w:szCs w:val="24"/>
              </w:rPr>
              <w:t>,</w:t>
            </w:r>
            <w:r>
              <w:rPr>
                <w:sz w:val="24"/>
                <w:szCs w:val="24"/>
                <w:highlight w:val="lightGray"/>
              </w:rPr>
              <w:t xml:space="preserve"> </w:t>
            </w:r>
            <w:r>
              <w:rPr>
                <w:b w:val="0"/>
                <w:sz w:val="24"/>
                <w:szCs w:val="24"/>
                <w:highlight w:val="lightGray"/>
              </w:rPr>
              <w:t>Давальческих материалов и запасных частей</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г.___________                                                                                    «_____» _________20_г.</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____________________,</w:t>
            </w:r>
            <w:r>
              <w:rPr>
                <w:sz w:val="24"/>
                <w:szCs w:val="24"/>
              </w:rPr>
              <w:t xml:space="preserve"> именуемое далее «Подрядчик», в лице ________________, действующего на основании ______________, </w:t>
            </w:r>
          </w:p>
          <w:p w:rsidR="00190BA8" w:rsidRDefault="00F24C5F">
            <w:pPr>
              <w:widowControl w:val="0"/>
              <w:spacing w:line="240" w:lineRule="auto"/>
              <w:ind w:firstLine="0"/>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190BA8" w:rsidRDefault="00F24C5F">
            <w:pPr>
              <w:widowControl w:val="0"/>
              <w:spacing w:line="240" w:lineRule="auto"/>
              <w:ind w:firstLine="0"/>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w:t>
            </w:r>
            <w:r>
              <w:rPr>
                <w:bCs/>
                <w:sz w:val="24"/>
                <w:szCs w:val="24"/>
                <w:highlight w:val="lightGray"/>
              </w:rPr>
              <w:t xml:space="preserve">и / или </w:t>
            </w:r>
            <w:r>
              <w:rPr>
                <w:sz w:val="24"/>
                <w:szCs w:val="24"/>
                <w:highlight w:val="lightGray"/>
              </w:rPr>
              <w:t xml:space="preserve">место (помещение) для складирования </w:t>
            </w:r>
            <w:r>
              <w:rPr>
                <w:bCs/>
                <w:sz w:val="24"/>
                <w:szCs w:val="24"/>
                <w:highlight w:val="lightGray"/>
              </w:rPr>
              <w:t xml:space="preserve">Материально-технических ресурсов, </w:t>
            </w:r>
            <w:r>
              <w:rPr>
                <w:sz w:val="24"/>
                <w:szCs w:val="24"/>
                <w:highlight w:val="lightGray"/>
              </w:rPr>
              <w:t xml:space="preserve">Давальческих материалов и запасных </w:t>
            </w:r>
            <w:r>
              <w:rPr>
                <w:sz w:val="24"/>
                <w:szCs w:val="24"/>
                <w:highlight w:val="lightGray"/>
              </w:rPr>
              <w:t xml:space="preserve">частей _____________________________ </w:t>
            </w:r>
            <w:r>
              <w:rPr>
                <w:bCs/>
                <w:sz w:val="24"/>
                <w:szCs w:val="24"/>
                <w:highlight w:val="lightGray"/>
              </w:rPr>
              <w:t>(указываются идентифицирующие признаки)</w:t>
            </w:r>
            <w:r>
              <w:rPr>
                <w:bCs/>
                <w:sz w:val="24"/>
                <w:szCs w:val="24"/>
              </w:rPr>
              <w:t xml:space="preserve"> </w:t>
            </w:r>
            <w:r>
              <w:rPr>
                <w:sz w:val="24"/>
                <w:szCs w:val="24"/>
              </w:rPr>
              <w:t>по Договору по</w:t>
            </w:r>
            <w:r>
              <w:rPr>
                <w:bCs/>
                <w:sz w:val="24"/>
                <w:szCs w:val="24"/>
              </w:rPr>
              <w:t>дряда №______ от _____________.</w:t>
            </w:r>
          </w:p>
          <w:p w:rsidR="00190BA8" w:rsidRDefault="00F24C5F">
            <w:pPr>
              <w:widowControl w:val="0"/>
              <w:spacing w:line="240" w:lineRule="auto"/>
              <w:ind w:firstLine="0"/>
            </w:pPr>
            <w:r>
              <w:rPr>
                <w:bCs/>
                <w:sz w:val="24"/>
                <w:szCs w:val="24"/>
              </w:rPr>
              <w:t xml:space="preserve">Место для производства Работ </w:t>
            </w:r>
            <w:r>
              <w:rPr>
                <w:bCs/>
                <w:sz w:val="24"/>
                <w:szCs w:val="24"/>
                <w:highlight w:val="lightGray"/>
              </w:rPr>
              <w:t xml:space="preserve">и </w:t>
            </w:r>
            <w:r>
              <w:rPr>
                <w:sz w:val="24"/>
                <w:szCs w:val="24"/>
                <w:highlight w:val="lightGray"/>
              </w:rPr>
              <w:t xml:space="preserve">место (помещение) для складирования </w:t>
            </w:r>
            <w:r>
              <w:rPr>
                <w:bCs/>
                <w:sz w:val="24"/>
                <w:szCs w:val="24"/>
                <w:highlight w:val="lightGray"/>
              </w:rPr>
              <w:t>Материально-технических ресурсов,</w:t>
            </w:r>
            <w:r>
              <w:rPr>
                <w:sz w:val="24"/>
                <w:szCs w:val="24"/>
                <w:highlight w:val="lightGray"/>
              </w:rPr>
              <w:t xml:space="preserve"> Давальческих материалов и запасн</w:t>
            </w:r>
            <w:r>
              <w:rPr>
                <w:sz w:val="24"/>
                <w:szCs w:val="24"/>
                <w:highlight w:val="lightGray"/>
              </w:rPr>
              <w:t>ых частей</w:t>
            </w:r>
            <w:r>
              <w:rPr>
                <w:bCs/>
                <w:sz w:val="24"/>
                <w:szCs w:val="24"/>
                <w:highlight w:val="lightGray"/>
              </w:rPr>
              <w:t xml:space="preserve"> переданы / передано</w:t>
            </w:r>
            <w:r>
              <w:rPr>
                <w:bCs/>
                <w:sz w:val="24"/>
                <w:szCs w:val="24"/>
              </w:rPr>
              <w:t xml:space="preserve"> </w:t>
            </w:r>
            <w:r>
              <w:rPr>
                <w:sz w:val="24"/>
                <w:szCs w:val="24"/>
              </w:rPr>
              <w:t>Подрядчику</w:t>
            </w:r>
            <w:r>
              <w:rPr>
                <w:bCs/>
                <w:sz w:val="24"/>
                <w:szCs w:val="24"/>
              </w:rPr>
              <w:t xml:space="preserve"> в установленный Договором срок. </w:t>
            </w:r>
          </w:p>
          <w:p w:rsidR="00190BA8" w:rsidRDefault="00F24C5F">
            <w:pPr>
              <w:widowControl w:val="0"/>
              <w:spacing w:line="240" w:lineRule="auto"/>
              <w:ind w:firstLine="0"/>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rsidR="00190BA8" w:rsidRDefault="00F24C5F">
            <w:pPr>
              <w:widowControl w:val="0"/>
              <w:spacing w:line="240" w:lineRule="auto"/>
              <w:ind w:firstLine="0"/>
            </w:pPr>
            <w:r>
              <w:rPr>
                <w:i/>
                <w:sz w:val="24"/>
                <w:szCs w:val="24"/>
              </w:rPr>
              <w:t>(</w:t>
            </w:r>
            <w:proofErr w:type="gramStart"/>
            <w:r>
              <w:rPr>
                <w:i/>
                <w:sz w:val="24"/>
                <w:szCs w:val="24"/>
              </w:rPr>
              <w:t>указать</w:t>
            </w:r>
            <w:proofErr w:type="gramEnd"/>
            <w:r>
              <w:rPr>
                <w:i/>
                <w:sz w:val="24"/>
                <w:szCs w:val="24"/>
              </w:rPr>
              <w:t xml:space="preserve"> конкретные претензии и</w:t>
            </w:r>
            <w:r>
              <w:rPr>
                <w:i/>
                <w:sz w:val="24"/>
                <w:szCs w:val="24"/>
              </w:rPr>
              <w:t>ли указать «не имеются»)</w:t>
            </w:r>
            <w:r>
              <w:rPr>
                <w:sz w:val="24"/>
                <w:szCs w:val="24"/>
              </w:rPr>
              <w:t>.</w:t>
            </w:r>
          </w:p>
          <w:p w:rsidR="00190BA8" w:rsidRDefault="00F24C5F">
            <w:pPr>
              <w:widowControl w:val="0"/>
              <w:spacing w:line="240" w:lineRule="auto"/>
              <w:ind w:firstLine="0"/>
            </w:pPr>
            <w:r>
              <w:rPr>
                <w:bCs/>
                <w:sz w:val="24"/>
                <w:szCs w:val="24"/>
                <w:highlight w:val="lightGray"/>
              </w:rPr>
              <w:t xml:space="preserve">Претензии </w:t>
            </w:r>
            <w:r>
              <w:rPr>
                <w:sz w:val="24"/>
                <w:szCs w:val="24"/>
                <w:highlight w:val="lightGray"/>
              </w:rPr>
              <w:t>Подрядчика</w:t>
            </w:r>
            <w:r>
              <w:rPr>
                <w:bCs/>
                <w:sz w:val="24"/>
                <w:szCs w:val="24"/>
                <w:highlight w:val="lightGray"/>
              </w:rPr>
              <w:t xml:space="preserve"> (замечания и недостатки) к месту</w:t>
            </w:r>
            <w:r>
              <w:rPr>
                <w:sz w:val="24"/>
                <w:szCs w:val="24"/>
                <w:highlight w:val="lightGray"/>
              </w:rPr>
              <w:t xml:space="preserve"> складирования </w:t>
            </w:r>
            <w:r>
              <w:rPr>
                <w:bCs/>
                <w:sz w:val="24"/>
                <w:szCs w:val="24"/>
                <w:highlight w:val="lightGray"/>
              </w:rPr>
              <w:t xml:space="preserve">Материально-технических ресурсов, </w:t>
            </w:r>
            <w:r>
              <w:rPr>
                <w:sz w:val="24"/>
                <w:szCs w:val="24"/>
                <w:highlight w:val="lightGray"/>
              </w:rPr>
              <w:t>Давальческих материалов и запасных частей</w:t>
            </w:r>
            <w:r>
              <w:rPr>
                <w:bCs/>
                <w:sz w:val="24"/>
                <w:szCs w:val="24"/>
                <w:highlight w:val="lightGray"/>
              </w:rPr>
              <w:t>: _______________________________________</w:t>
            </w:r>
          </w:p>
          <w:p w:rsidR="00190BA8" w:rsidRDefault="00F24C5F">
            <w:pPr>
              <w:widowControl w:val="0"/>
              <w:spacing w:line="240" w:lineRule="auto"/>
              <w:ind w:firstLine="0"/>
            </w:pPr>
            <w:r>
              <w:rPr>
                <w:sz w:val="24"/>
                <w:szCs w:val="24"/>
                <w:highlight w:val="lightGray"/>
              </w:rPr>
              <w:t xml:space="preserve"> (</w:t>
            </w:r>
            <w:proofErr w:type="gramStart"/>
            <w:r>
              <w:rPr>
                <w:i/>
                <w:sz w:val="24"/>
                <w:szCs w:val="24"/>
                <w:highlight w:val="lightGray"/>
              </w:rPr>
              <w:t>указать</w:t>
            </w:r>
            <w:proofErr w:type="gramEnd"/>
            <w:r>
              <w:rPr>
                <w:i/>
                <w:sz w:val="24"/>
                <w:szCs w:val="24"/>
                <w:highlight w:val="lightGray"/>
              </w:rPr>
              <w:t xml:space="preserve"> конкретные претензии или указать «н</w:t>
            </w:r>
            <w:r>
              <w:rPr>
                <w:i/>
                <w:sz w:val="24"/>
                <w:szCs w:val="24"/>
                <w:highlight w:val="lightGray"/>
              </w:rPr>
              <w:t>е имеются»)</w:t>
            </w:r>
            <w:r>
              <w:rPr>
                <w:sz w:val="24"/>
                <w:szCs w:val="24"/>
                <w:highlight w:val="lightGray"/>
              </w:rPr>
              <w:t>.</w:t>
            </w:r>
          </w:p>
          <w:p w:rsidR="00190BA8" w:rsidRDefault="00190BA8">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190BA8">
              <w:tc>
                <w:tcPr>
                  <w:tcW w:w="4520" w:type="dxa"/>
                </w:tcPr>
                <w:p w:rsidR="00190BA8" w:rsidRDefault="00F24C5F">
                  <w:pPr>
                    <w:widowControl w:val="0"/>
                    <w:spacing w:line="240" w:lineRule="auto"/>
                    <w:ind w:firstLine="0"/>
                  </w:pPr>
                  <w:r>
                    <w:rPr>
                      <w:sz w:val="22"/>
                    </w:rPr>
                    <w:t>Заказчик:</w:t>
                  </w:r>
                </w:p>
              </w:tc>
              <w:tc>
                <w:tcPr>
                  <w:tcW w:w="4520" w:type="dxa"/>
                </w:tcPr>
                <w:p w:rsidR="00190BA8" w:rsidRDefault="00F24C5F">
                  <w:pPr>
                    <w:widowControl w:val="0"/>
                    <w:spacing w:line="240" w:lineRule="auto"/>
                    <w:ind w:firstLine="0"/>
                  </w:pPr>
                  <w:r>
                    <w:rPr>
                      <w:sz w:val="22"/>
                    </w:rPr>
                    <w:t>Подрядчик:</w:t>
                  </w:r>
                </w:p>
              </w:tc>
            </w:tr>
            <w:tr w:rsidR="00190BA8">
              <w:tc>
                <w:tcPr>
                  <w:tcW w:w="4520" w:type="dxa"/>
                  <w:shd w:val="clear" w:color="auto" w:fill="auto"/>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520" w:type="dxa"/>
                  <w:shd w:val="clear" w:color="auto" w:fill="auto"/>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190BA8">
            <w:pPr>
              <w:pStyle w:val="13"/>
              <w:jc w:val="left"/>
              <w:rPr>
                <w:i/>
                <w:iCs/>
              </w:rPr>
            </w:pPr>
          </w:p>
        </w:tc>
      </w:tr>
    </w:tbl>
    <w:p w:rsidR="00190BA8" w:rsidRDefault="00190BA8">
      <w:pPr>
        <w:pStyle w:val="13"/>
        <w:jc w:val="left"/>
        <w:rPr>
          <w:i/>
          <w:iCs/>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F24C5F">
      <w:pPr>
        <w:spacing w:line="240" w:lineRule="auto"/>
        <w:ind w:firstLine="0"/>
        <w:rPr>
          <w:sz w:val="22"/>
          <w:szCs w:val="22"/>
        </w:rPr>
      </w:pPr>
      <w:r>
        <w:br w:type="page" w:clear="all"/>
      </w:r>
    </w:p>
    <w:p w:rsidR="00190BA8" w:rsidRDefault="00F24C5F">
      <w:pPr>
        <w:spacing w:line="240" w:lineRule="auto"/>
        <w:ind w:firstLine="0"/>
        <w:jc w:val="right"/>
      </w:pPr>
      <w:r>
        <w:rPr>
          <w:sz w:val="22"/>
          <w:szCs w:val="22"/>
        </w:rPr>
        <w:t>Приложение № 3.2</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 </w:t>
      </w:r>
    </w:p>
    <w:p w:rsidR="00190BA8" w:rsidRDefault="00190BA8">
      <w:pPr>
        <w:spacing w:line="240" w:lineRule="auto"/>
        <w:ind w:firstLine="0"/>
        <w:jc w:val="right"/>
        <w:rPr>
          <w:sz w:val="22"/>
          <w:szCs w:val="22"/>
        </w:rPr>
      </w:pPr>
    </w:p>
    <w:p w:rsidR="00190BA8" w:rsidRDefault="00190BA8">
      <w:pPr>
        <w:spacing w:line="240" w:lineRule="auto"/>
        <w:ind w:firstLine="0"/>
        <w:rPr>
          <w:b/>
          <w:bCs/>
          <w:sz w:val="24"/>
          <w:szCs w:val="24"/>
        </w:rPr>
      </w:pPr>
    </w:p>
    <w:p w:rsidR="00190BA8" w:rsidRDefault="00F24C5F">
      <w:pPr>
        <w:pStyle w:val="13"/>
      </w:pPr>
      <w:r>
        <w:rPr>
          <w:sz w:val="24"/>
        </w:rPr>
        <w:t>ФОРМА</w:t>
      </w:r>
    </w:p>
    <w:p w:rsidR="00190BA8" w:rsidRDefault="00F24C5F">
      <w:pPr>
        <w:pStyle w:val="13"/>
      </w:pPr>
      <w:r>
        <w:rPr>
          <w:sz w:val="24"/>
        </w:rPr>
        <w:t xml:space="preserve">Акта сдачи-приемки технической и иной документации </w:t>
      </w:r>
    </w:p>
    <w:p w:rsidR="00190BA8" w:rsidRDefault="00190BA8">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190BA8">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F24C5F">
            <w:pPr>
              <w:pStyle w:val="13"/>
            </w:pPr>
            <w:r>
              <w:rPr>
                <w:b w:val="0"/>
                <w:sz w:val="24"/>
                <w:szCs w:val="24"/>
              </w:rPr>
              <w:t xml:space="preserve">Акт </w:t>
            </w:r>
          </w:p>
          <w:p w:rsidR="00190BA8" w:rsidRDefault="00F24C5F">
            <w:pPr>
              <w:pStyle w:val="13"/>
            </w:pPr>
            <w:proofErr w:type="gramStart"/>
            <w:r>
              <w:rPr>
                <w:b w:val="0"/>
                <w:sz w:val="24"/>
                <w:szCs w:val="24"/>
              </w:rPr>
              <w:t>сдачи</w:t>
            </w:r>
            <w:proofErr w:type="gramEnd"/>
            <w:r>
              <w:rPr>
                <w:b w:val="0"/>
                <w:sz w:val="24"/>
                <w:szCs w:val="24"/>
              </w:rPr>
              <w:t>-приемки технической и иной документации</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г.___________                                                                                   «_____» _________20_г.</w:t>
            </w: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 xml:space="preserve">____________________, именуемое далее «Подрядчик», в лице ________________, действующего на основании ______________, </w:t>
            </w:r>
          </w:p>
          <w:p w:rsidR="00190BA8" w:rsidRDefault="00F24C5F">
            <w:pPr>
              <w:widowControl w:val="0"/>
              <w:spacing w:line="240" w:lineRule="auto"/>
              <w:ind w:firstLine="0"/>
            </w:pPr>
            <w:r>
              <w:rPr>
                <w:sz w:val="24"/>
                <w:szCs w:val="24"/>
              </w:rPr>
              <w:t>_________________</w:t>
            </w:r>
            <w:r>
              <w:rPr>
                <w:sz w:val="24"/>
                <w:szCs w:val="24"/>
              </w:rPr>
              <w:t>___, именуемое далее «Заказчик», в лице ________________, действующего на основании ______________, составили настоящий акт о нижеследующем:</w:t>
            </w:r>
          </w:p>
          <w:p w:rsidR="00190BA8" w:rsidRDefault="00F24C5F">
            <w:pPr>
              <w:widowControl w:val="0"/>
              <w:spacing w:line="240" w:lineRule="auto"/>
              <w:ind w:firstLine="0"/>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выполнения Работ по Д</w:t>
            </w:r>
            <w:r>
              <w:rPr>
                <w:sz w:val="24"/>
                <w:szCs w:val="24"/>
              </w:rPr>
              <w:t>оговору</w:t>
            </w:r>
            <w:r>
              <w:rPr>
                <w:bCs/>
                <w:sz w:val="24"/>
                <w:szCs w:val="24"/>
              </w:rPr>
              <w:t xml:space="preserve"> подряда №______ от _____________:</w:t>
            </w:r>
          </w:p>
          <w:p w:rsidR="00190BA8" w:rsidRDefault="00F24C5F">
            <w:pPr>
              <w:widowControl w:val="0"/>
              <w:spacing w:line="240" w:lineRule="auto"/>
              <w:ind w:firstLine="0"/>
            </w:pPr>
            <w:r>
              <w:rPr>
                <w:bCs/>
                <w:sz w:val="24"/>
                <w:szCs w:val="24"/>
              </w:rPr>
              <w:t xml:space="preserve">__________________________________________________________________________ </w:t>
            </w:r>
          </w:p>
          <w:p w:rsidR="00190BA8" w:rsidRDefault="00F24C5F">
            <w:pPr>
              <w:widowControl w:val="0"/>
              <w:spacing w:line="240" w:lineRule="auto"/>
              <w:ind w:firstLine="0"/>
            </w:pPr>
            <w:r>
              <w:rPr>
                <w:bCs/>
                <w:sz w:val="24"/>
                <w:szCs w:val="24"/>
              </w:rPr>
              <w:t>__________________________________________________________________________</w:t>
            </w:r>
          </w:p>
          <w:p w:rsidR="00190BA8" w:rsidRDefault="00F24C5F">
            <w:pPr>
              <w:widowControl w:val="0"/>
              <w:spacing w:line="240" w:lineRule="auto"/>
              <w:ind w:firstLine="0"/>
            </w:pPr>
            <w:r>
              <w:rPr>
                <w:bCs/>
                <w:sz w:val="24"/>
                <w:szCs w:val="24"/>
              </w:rPr>
              <w:t>__________________________________________________________________________</w:t>
            </w:r>
          </w:p>
          <w:p w:rsidR="00190BA8" w:rsidRDefault="00F24C5F">
            <w:pPr>
              <w:widowControl w:val="0"/>
              <w:spacing w:line="240" w:lineRule="auto"/>
              <w:ind w:firstLine="0"/>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rsidR="00190BA8" w:rsidRDefault="00190BA8">
            <w:pPr>
              <w:widowControl w:val="0"/>
              <w:spacing w:line="240" w:lineRule="auto"/>
              <w:ind w:firstLine="0"/>
              <w:rPr>
                <w:sz w:val="24"/>
                <w:szCs w:val="24"/>
              </w:rPr>
            </w:pPr>
          </w:p>
          <w:p w:rsidR="00190BA8" w:rsidRDefault="00190BA8">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190BA8">
              <w:tc>
                <w:tcPr>
                  <w:tcW w:w="4520" w:type="dxa"/>
                </w:tcPr>
                <w:p w:rsidR="00190BA8" w:rsidRDefault="00F24C5F">
                  <w:pPr>
                    <w:widowControl w:val="0"/>
                    <w:spacing w:line="240" w:lineRule="auto"/>
                    <w:ind w:firstLine="0"/>
                  </w:pPr>
                  <w:r>
                    <w:rPr>
                      <w:bCs/>
                      <w:sz w:val="24"/>
                      <w:szCs w:val="24"/>
                    </w:rPr>
                    <w:t>Заказчик:</w:t>
                  </w:r>
                </w:p>
              </w:tc>
              <w:tc>
                <w:tcPr>
                  <w:tcW w:w="4520" w:type="dxa"/>
                </w:tcPr>
                <w:p w:rsidR="00190BA8" w:rsidRDefault="00F24C5F">
                  <w:pPr>
                    <w:widowControl w:val="0"/>
                    <w:spacing w:line="240" w:lineRule="auto"/>
                    <w:ind w:firstLine="0"/>
                  </w:pPr>
                  <w:r>
                    <w:rPr>
                      <w:bCs/>
                      <w:sz w:val="24"/>
                      <w:szCs w:val="24"/>
                    </w:rPr>
                    <w:t>Подрядчик:</w:t>
                  </w:r>
                </w:p>
              </w:tc>
            </w:tr>
            <w:tr w:rsidR="00190BA8">
              <w:tc>
                <w:tcPr>
                  <w:tcW w:w="4520" w:type="dxa"/>
                  <w:shd w:val="clear" w:color="auto" w:fill="auto"/>
                </w:tcPr>
                <w:p w:rsidR="00190BA8" w:rsidRDefault="00190BA8">
                  <w:pPr>
                    <w:widowControl w:val="0"/>
                    <w:spacing w:line="240" w:lineRule="auto"/>
                    <w:ind w:firstLine="0"/>
                    <w:rPr>
                      <w:sz w:val="24"/>
                      <w:szCs w:val="24"/>
                    </w:rPr>
                  </w:pP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 xml:space="preserve">_______________ / _______________ </w:t>
                  </w:r>
                </w:p>
                <w:p w:rsidR="00190BA8" w:rsidRDefault="00190BA8">
                  <w:pPr>
                    <w:widowControl w:val="0"/>
                    <w:spacing w:line="240" w:lineRule="auto"/>
                    <w:ind w:firstLine="0"/>
                    <w:rPr>
                      <w:sz w:val="24"/>
                      <w:szCs w:val="24"/>
                    </w:rPr>
                  </w:pPr>
                </w:p>
              </w:tc>
              <w:tc>
                <w:tcPr>
                  <w:tcW w:w="4520" w:type="dxa"/>
                  <w:shd w:val="clear" w:color="auto" w:fill="auto"/>
                </w:tcPr>
                <w:p w:rsidR="00190BA8" w:rsidRDefault="00190BA8">
                  <w:pPr>
                    <w:widowControl w:val="0"/>
                    <w:spacing w:line="240" w:lineRule="auto"/>
                    <w:ind w:firstLine="0"/>
                    <w:rPr>
                      <w:sz w:val="24"/>
                      <w:szCs w:val="24"/>
                    </w:rPr>
                  </w:pPr>
                </w:p>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 xml:space="preserve">_______________ / _______________ </w:t>
                  </w:r>
                </w:p>
                <w:p w:rsidR="00190BA8" w:rsidRDefault="00190BA8">
                  <w:pPr>
                    <w:widowControl w:val="0"/>
                    <w:spacing w:line="240" w:lineRule="auto"/>
                    <w:ind w:firstLine="0"/>
                    <w:rPr>
                      <w:sz w:val="24"/>
                      <w:szCs w:val="24"/>
                    </w:rPr>
                  </w:pPr>
                </w:p>
              </w:tc>
            </w:tr>
          </w:tbl>
          <w:p w:rsidR="00190BA8" w:rsidRDefault="00190BA8">
            <w:pPr>
              <w:pStyle w:val="13"/>
              <w:jc w:val="left"/>
              <w:rPr>
                <w:i/>
                <w:iCs/>
                <w:sz w:val="24"/>
                <w:szCs w:val="24"/>
              </w:rPr>
            </w:pPr>
          </w:p>
          <w:p w:rsidR="00190BA8" w:rsidRDefault="00190BA8">
            <w:pPr>
              <w:pStyle w:val="13"/>
              <w:jc w:val="left"/>
              <w:rPr>
                <w:i/>
                <w:iCs/>
              </w:rPr>
            </w:pPr>
          </w:p>
        </w:tc>
      </w:tr>
    </w:tbl>
    <w:p w:rsidR="00190BA8" w:rsidRDefault="00190BA8">
      <w:pPr>
        <w:pStyle w:val="13"/>
        <w:jc w:val="left"/>
        <w:rPr>
          <w:i/>
          <w:iCs/>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F24C5F">
      <w:pPr>
        <w:spacing w:line="240" w:lineRule="auto"/>
        <w:ind w:firstLine="0"/>
        <w:jc w:val="right"/>
        <w:rPr>
          <w:sz w:val="22"/>
          <w:szCs w:val="22"/>
          <w:highlight w:val="yellow"/>
        </w:rPr>
      </w:pPr>
      <w:r>
        <w:br w:type="page" w:clear="all"/>
      </w:r>
      <w:r>
        <w:rPr>
          <w:sz w:val="22"/>
          <w:szCs w:val="22"/>
        </w:rPr>
        <w:t>Приложение № 4</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w:t>
      </w:r>
    </w:p>
    <w:p w:rsidR="00190BA8" w:rsidRDefault="00190BA8">
      <w:pPr>
        <w:spacing w:line="240" w:lineRule="auto"/>
        <w:ind w:firstLine="0"/>
        <w:jc w:val="right"/>
        <w:rPr>
          <w:b/>
          <w:bCs/>
          <w:sz w:val="24"/>
          <w:szCs w:val="24"/>
        </w:rPr>
      </w:pPr>
    </w:p>
    <w:p w:rsidR="00190BA8" w:rsidRDefault="00190BA8">
      <w:pPr>
        <w:spacing w:line="240" w:lineRule="auto"/>
        <w:ind w:firstLine="0"/>
        <w:jc w:val="center"/>
        <w:rPr>
          <w:b/>
          <w:bCs/>
        </w:rPr>
      </w:pPr>
    </w:p>
    <w:p w:rsidR="00190BA8" w:rsidRDefault="00F24C5F">
      <w:pPr>
        <w:spacing w:line="240" w:lineRule="auto"/>
        <w:ind w:firstLine="0"/>
        <w:jc w:val="center"/>
      </w:pPr>
      <w:r>
        <w:rPr>
          <w:b/>
          <w:sz w:val="24"/>
        </w:rPr>
        <w:t>Перечень допусков, разрешений и лицензий Подрядчика</w:t>
      </w:r>
    </w:p>
    <w:p w:rsidR="00190BA8" w:rsidRDefault="00190BA8">
      <w:pPr>
        <w:spacing w:line="240" w:lineRule="auto"/>
        <w:ind w:firstLine="0"/>
        <w:jc w:val="center"/>
        <w:rPr>
          <w:b/>
          <w:bCs/>
        </w:rPr>
      </w:pPr>
    </w:p>
    <w:tbl>
      <w:tblPr>
        <w:tblW w:w="4800" w:type="pct"/>
        <w:tblLayout w:type="fixed"/>
        <w:tblLook w:val="04A0" w:firstRow="1" w:lastRow="0" w:firstColumn="1" w:lastColumn="0" w:noHBand="0" w:noVBand="1"/>
      </w:tblPr>
      <w:tblGrid>
        <w:gridCol w:w="701"/>
        <w:gridCol w:w="1469"/>
        <w:gridCol w:w="1320"/>
        <w:gridCol w:w="1591"/>
        <w:gridCol w:w="1186"/>
        <w:gridCol w:w="1321"/>
        <w:gridCol w:w="1654"/>
      </w:tblGrid>
      <w:tr w:rsidR="00190BA8">
        <w:trPr>
          <w:trHeight w:val="2142"/>
        </w:trPr>
        <w:tc>
          <w:tcPr>
            <w:tcW w:w="702"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 п/п</w:t>
            </w:r>
          </w:p>
        </w:tc>
        <w:tc>
          <w:tcPr>
            <w:tcW w:w="1471"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 xml:space="preserve">Номер, дата выдачи, </w:t>
            </w:r>
          </w:p>
          <w:p w:rsidR="00190BA8" w:rsidRDefault="00F24C5F">
            <w:pPr>
              <w:widowControl w:val="0"/>
              <w:spacing w:line="240" w:lineRule="auto"/>
              <w:ind w:firstLine="0"/>
              <w:jc w:val="center"/>
            </w:pPr>
            <w:proofErr w:type="gramStart"/>
            <w:r>
              <w:rPr>
                <w:bCs/>
                <w:sz w:val="22"/>
                <w:szCs w:val="22"/>
              </w:rPr>
              <w:t>кем</w:t>
            </w:r>
            <w:proofErr w:type="gramEnd"/>
            <w:r>
              <w:rPr>
                <w:bCs/>
                <w:sz w:val="22"/>
                <w:szCs w:val="22"/>
              </w:rPr>
              <w:t xml:space="preserve"> выдан </w:t>
            </w:r>
          </w:p>
        </w:tc>
        <w:tc>
          <w:tcPr>
            <w:tcW w:w="1592"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jc w:val="center"/>
            </w:pPr>
            <w:r>
              <w:rPr>
                <w:bCs/>
                <w:sz w:val="22"/>
                <w:szCs w:val="22"/>
              </w:rPr>
              <w:t>Ограничения (условия) использования разрешительного документа (осуществления разрешаемой деятельности)</w:t>
            </w:r>
          </w:p>
        </w:tc>
      </w:tr>
      <w:tr w:rsidR="00190BA8">
        <w:trPr>
          <w:trHeight w:val="557"/>
        </w:trPr>
        <w:tc>
          <w:tcPr>
            <w:tcW w:w="70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r>
      <w:tr w:rsidR="00190BA8">
        <w:trPr>
          <w:trHeight w:val="532"/>
        </w:trPr>
        <w:tc>
          <w:tcPr>
            <w:tcW w:w="70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r>
      <w:tr w:rsidR="00190BA8">
        <w:trPr>
          <w:trHeight w:val="505"/>
        </w:trPr>
        <w:tc>
          <w:tcPr>
            <w:tcW w:w="70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jc w:val="center"/>
              <w:rPr>
                <w:bCs/>
                <w:sz w:val="22"/>
                <w:szCs w:val="22"/>
              </w:rPr>
            </w:pPr>
          </w:p>
        </w:tc>
      </w:tr>
    </w:tbl>
    <w:p w:rsidR="00190BA8" w:rsidRDefault="00190BA8">
      <w:pPr>
        <w:spacing w:line="240" w:lineRule="auto"/>
        <w:ind w:firstLine="0"/>
        <w:jc w:val="center"/>
        <w:rPr>
          <w:b/>
          <w:bCs/>
        </w:rPr>
      </w:pPr>
    </w:p>
    <w:p w:rsidR="00190BA8" w:rsidRDefault="00190BA8">
      <w:pPr>
        <w:spacing w:line="240" w:lineRule="auto"/>
        <w:ind w:firstLine="0"/>
        <w:jc w:val="center"/>
        <w:rPr>
          <w:b/>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rPr>
      </w:pPr>
    </w:p>
    <w:p w:rsidR="00190BA8" w:rsidRDefault="00190BA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4"/>
          <w:szCs w:val="24"/>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F24C5F">
      <w:pPr>
        <w:spacing w:line="240" w:lineRule="auto"/>
        <w:ind w:firstLine="0"/>
        <w:rPr>
          <w:sz w:val="22"/>
          <w:szCs w:val="22"/>
        </w:rPr>
      </w:pPr>
      <w:r>
        <w:br w:type="page" w:clear="all"/>
      </w:r>
    </w:p>
    <w:p w:rsidR="00190BA8" w:rsidRDefault="00F24C5F">
      <w:pPr>
        <w:spacing w:line="240" w:lineRule="auto"/>
        <w:ind w:firstLine="0"/>
        <w:jc w:val="right"/>
      </w:pPr>
      <w:r>
        <w:rPr>
          <w:sz w:val="22"/>
          <w:szCs w:val="22"/>
        </w:rPr>
        <w:t>Приложение № 5</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 </w:t>
      </w:r>
    </w:p>
    <w:p w:rsidR="00190BA8" w:rsidRDefault="00190BA8">
      <w:pPr>
        <w:spacing w:line="240" w:lineRule="auto"/>
        <w:ind w:firstLine="0"/>
        <w:jc w:val="right"/>
        <w:rPr>
          <w:sz w:val="22"/>
          <w:szCs w:val="22"/>
        </w:rPr>
      </w:pPr>
    </w:p>
    <w:p w:rsidR="00190BA8" w:rsidRDefault="00190BA8">
      <w:pPr>
        <w:spacing w:line="240" w:lineRule="auto"/>
        <w:ind w:firstLine="0"/>
        <w:rPr>
          <w:b/>
          <w:sz w:val="24"/>
        </w:rPr>
      </w:pPr>
    </w:p>
    <w:p w:rsidR="00190BA8" w:rsidRDefault="00F24C5F">
      <w:pPr>
        <w:spacing w:line="240" w:lineRule="auto"/>
        <w:ind w:firstLine="0"/>
        <w:jc w:val="center"/>
      </w:pPr>
      <w:r>
        <w:rPr>
          <w:b/>
          <w:bCs/>
          <w:sz w:val="24"/>
          <w:szCs w:val="24"/>
        </w:rPr>
        <w:t>Размер ответственности Подрядчика за нарушения</w:t>
      </w:r>
    </w:p>
    <w:p w:rsidR="00190BA8" w:rsidRDefault="00F24C5F">
      <w:pPr>
        <w:spacing w:line="240" w:lineRule="auto"/>
        <w:ind w:firstLine="0"/>
        <w:jc w:val="center"/>
      </w:pPr>
      <w:proofErr w:type="gramStart"/>
      <w:r>
        <w:rPr>
          <w:b/>
          <w:bCs/>
          <w:sz w:val="24"/>
          <w:szCs w:val="24"/>
        </w:rPr>
        <w:t>пропускного</w:t>
      </w:r>
      <w:proofErr w:type="gramEnd"/>
      <w:r>
        <w:rPr>
          <w:b/>
          <w:bCs/>
          <w:sz w:val="24"/>
          <w:szCs w:val="24"/>
        </w:rPr>
        <w:t xml:space="preserve">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190BA8" w:rsidRDefault="00F24C5F">
      <w:pPr>
        <w:spacing w:line="240" w:lineRule="auto"/>
        <w:ind w:firstLine="0"/>
        <w:jc w:val="center"/>
      </w:pPr>
      <w:proofErr w:type="gramStart"/>
      <w:r>
        <w:rPr>
          <w:b/>
          <w:bCs/>
          <w:sz w:val="24"/>
          <w:szCs w:val="24"/>
        </w:rPr>
        <w:t>пожарной</w:t>
      </w:r>
      <w:proofErr w:type="gramEnd"/>
      <w:r>
        <w:rPr>
          <w:b/>
          <w:bCs/>
          <w:sz w:val="24"/>
          <w:szCs w:val="24"/>
        </w:rPr>
        <w:t xml:space="preserve"> и промышленной безопасности</w:t>
      </w:r>
    </w:p>
    <w:p w:rsidR="00190BA8" w:rsidRDefault="00190BA8">
      <w:pPr>
        <w:spacing w:line="240" w:lineRule="auto"/>
        <w:ind w:firstLine="0"/>
        <w:rPr>
          <w:b/>
          <w:sz w:val="24"/>
          <w:szCs w:val="24"/>
        </w:rPr>
      </w:pPr>
    </w:p>
    <w:tbl>
      <w:tblPr>
        <w:tblW w:w="4700" w:type="pct"/>
        <w:tblLayout w:type="fixed"/>
        <w:tblLook w:val="01E0" w:firstRow="1" w:lastRow="1" w:firstColumn="1" w:lastColumn="1" w:noHBand="0" w:noVBand="0"/>
      </w:tblPr>
      <w:tblGrid>
        <w:gridCol w:w="3640"/>
        <w:gridCol w:w="5409"/>
      </w:tblGrid>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b/>
                <w:sz w:val="24"/>
                <w:szCs w:val="24"/>
              </w:rPr>
              <w:t>Штрафные санкции</w:t>
            </w:r>
          </w:p>
        </w:tc>
      </w:tr>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190BA8" w:rsidRDefault="00190BA8">
            <w:pPr>
              <w:widowControl w:val="0"/>
              <w:spacing w:line="240" w:lineRule="auto"/>
              <w:ind w:firstLine="0"/>
              <w:rPr>
                <w:sz w:val="24"/>
                <w:szCs w:val="24"/>
              </w:rPr>
            </w:pPr>
          </w:p>
        </w:tc>
      </w:tr>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1.1. Нарушение ППБ без возникновения пожара</w:t>
            </w:r>
          </w:p>
          <w:p w:rsidR="00190BA8" w:rsidRDefault="00190BA8">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25 000 (двадцать пять тысяч) рублей за каждый случай нарушения.</w:t>
            </w:r>
          </w:p>
          <w:p w:rsidR="00190BA8" w:rsidRDefault="00F24C5F">
            <w:pPr>
              <w:widowControl w:val="0"/>
              <w:spacing w:line="240" w:lineRule="auto"/>
              <w:ind w:firstLine="0"/>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50 000 (пятьдесят тысяч) рублей за каждый случай нарушения.</w:t>
            </w:r>
          </w:p>
          <w:p w:rsidR="00190BA8" w:rsidRDefault="00F24C5F">
            <w:pPr>
              <w:widowControl w:val="0"/>
              <w:spacing w:line="240" w:lineRule="auto"/>
              <w:ind w:firstLine="0"/>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1.3. Нарушение ППБ, ставшее причиной возникнов</w:t>
            </w:r>
            <w:r>
              <w:rPr>
                <w:sz w:val="24"/>
                <w:szCs w:val="24"/>
              </w:rPr>
              <w:t>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 xml:space="preserve"> 250 000 (двести пятьдесят тысяч) рублей за каждый случай нарушения.</w:t>
            </w:r>
          </w:p>
        </w:tc>
      </w:tr>
      <w:tr w:rsidR="00190BA8">
        <w:tc>
          <w:tcPr>
            <w:tcW w:w="3643"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w:t>
            </w:r>
            <w:r>
              <w:rPr>
                <w:color w:val="000000"/>
                <w:sz w:val="24"/>
              </w:rPr>
              <w:t>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190BA8" w:rsidRDefault="00F24C5F">
            <w:pPr>
              <w:widowControl w:val="0"/>
              <w:spacing w:line="240" w:lineRule="auto"/>
              <w:ind w:firstLine="0"/>
            </w:pPr>
            <w:r>
              <w:rPr>
                <w:sz w:val="24"/>
                <w:szCs w:val="24"/>
              </w:rPr>
              <w:t>- 50 000 (пятьдесят тысяч) рублей за каждый случай нарушения;</w:t>
            </w:r>
          </w:p>
          <w:p w:rsidR="00190BA8" w:rsidRDefault="00F24C5F">
            <w:pPr>
              <w:widowControl w:val="0"/>
              <w:spacing w:line="240" w:lineRule="auto"/>
              <w:ind w:firstLine="0"/>
            </w:pPr>
            <w:r>
              <w:rPr>
                <w:sz w:val="24"/>
                <w:szCs w:val="24"/>
              </w:rPr>
              <w:t xml:space="preserve">- 500 (пятьсот) рублей в случае утраты или приведения в негодность электронного пропуска, выданного Заказчиком. </w:t>
            </w:r>
          </w:p>
          <w:p w:rsidR="00190BA8" w:rsidRDefault="00F24C5F">
            <w:pPr>
              <w:widowControl w:val="0"/>
              <w:spacing w:line="240" w:lineRule="auto"/>
              <w:ind w:firstLine="0"/>
            </w:pPr>
            <w:r>
              <w:rPr>
                <w:sz w:val="24"/>
                <w:szCs w:val="24"/>
              </w:rPr>
              <w:t>Сумма штрафа, установленная настоящим п</w:t>
            </w:r>
            <w:r>
              <w:rPr>
                <w:sz w:val="24"/>
                <w:szCs w:val="24"/>
              </w:rPr>
              <w:t>унктом, увеличивается на 100 (сто) процентов по отношению к предыдущему случаю за каждое следующее нарушение.</w:t>
            </w:r>
          </w:p>
        </w:tc>
      </w:tr>
    </w:tbl>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4"/>
        </w:rPr>
      </w:pPr>
    </w:p>
    <w:p w:rsidR="00190BA8" w:rsidRDefault="00190BA8">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190BA8">
      <w:pPr>
        <w:spacing w:line="240" w:lineRule="auto"/>
        <w:ind w:firstLine="0"/>
        <w:rPr>
          <w:sz w:val="22"/>
          <w:szCs w:val="22"/>
        </w:rPr>
      </w:pPr>
    </w:p>
    <w:p w:rsidR="00190BA8" w:rsidRDefault="00F24C5F">
      <w:pPr>
        <w:spacing w:line="240" w:lineRule="auto"/>
        <w:ind w:firstLine="0"/>
        <w:jc w:val="left"/>
        <w:rPr>
          <w:sz w:val="22"/>
          <w:szCs w:val="22"/>
        </w:rPr>
      </w:pPr>
      <w:bookmarkStart w:id="34" w:name="RANGE!A1%2525252525252525252525252525253"/>
      <w:bookmarkEnd w:id="34"/>
      <w:r>
        <w:br w:type="page" w:clear="all"/>
      </w:r>
    </w:p>
    <w:p w:rsidR="00190BA8" w:rsidRDefault="00190BA8">
      <w:pPr>
        <w:sectPr w:rsidR="00190BA8">
          <w:headerReference w:type="default" r:id="rId19"/>
          <w:footerReference w:type="default" r:id="rId20"/>
          <w:headerReference w:type="first" r:id="rId21"/>
          <w:footerReference w:type="first" r:id="rId22"/>
          <w:pgSz w:w="11906" w:h="16838"/>
          <w:pgMar w:top="851" w:right="851" w:bottom="851" w:left="1418" w:header="284" w:footer="284" w:gutter="0"/>
          <w:cols w:space="1701"/>
        </w:sectPr>
      </w:pPr>
    </w:p>
    <w:p w:rsidR="00190BA8" w:rsidRDefault="00F24C5F">
      <w:pPr>
        <w:spacing w:line="240" w:lineRule="auto"/>
        <w:ind w:firstLine="0"/>
        <w:jc w:val="right"/>
      </w:pPr>
      <w:r>
        <w:rPr>
          <w:sz w:val="22"/>
          <w:szCs w:val="22"/>
          <w:highlight w:val="lightGray"/>
        </w:rPr>
        <w:t xml:space="preserve">Приложение № </w:t>
      </w:r>
      <w:r>
        <w:rPr>
          <w:sz w:val="22"/>
          <w:szCs w:val="22"/>
        </w:rPr>
        <w:t>6</w:t>
      </w:r>
    </w:p>
    <w:p w:rsidR="00190BA8" w:rsidRDefault="00F24C5F">
      <w:pPr>
        <w:spacing w:line="240" w:lineRule="auto"/>
        <w:ind w:firstLine="0"/>
        <w:jc w:val="right"/>
      </w:pPr>
      <w:proofErr w:type="gramStart"/>
      <w:r>
        <w:rPr>
          <w:sz w:val="22"/>
          <w:szCs w:val="22"/>
          <w:highlight w:val="lightGray"/>
        </w:rPr>
        <w:t>к</w:t>
      </w:r>
      <w:proofErr w:type="gramEnd"/>
      <w:r>
        <w:rPr>
          <w:sz w:val="22"/>
          <w:szCs w:val="22"/>
          <w:highlight w:val="lightGray"/>
        </w:rPr>
        <w:t xml:space="preserve"> Договору подряда </w:t>
      </w:r>
    </w:p>
    <w:p w:rsidR="00190BA8" w:rsidRDefault="00F24C5F">
      <w:pPr>
        <w:spacing w:line="240" w:lineRule="auto"/>
        <w:ind w:firstLine="0"/>
        <w:jc w:val="right"/>
      </w:pPr>
      <w:proofErr w:type="gramStart"/>
      <w:r>
        <w:rPr>
          <w:sz w:val="22"/>
          <w:szCs w:val="22"/>
          <w:highlight w:val="lightGray"/>
        </w:rPr>
        <w:t>от</w:t>
      </w:r>
      <w:proofErr w:type="gramEnd"/>
      <w:r>
        <w:rPr>
          <w:sz w:val="22"/>
          <w:szCs w:val="22"/>
          <w:highlight w:val="lightGray"/>
        </w:rPr>
        <w:t xml:space="preserve"> «____» __________ 20 _ г. № ____</w:t>
      </w:r>
    </w:p>
    <w:p w:rsidR="00190BA8" w:rsidRDefault="00190BA8">
      <w:pPr>
        <w:spacing w:line="240" w:lineRule="auto"/>
        <w:ind w:firstLine="0"/>
        <w:jc w:val="center"/>
        <w:rPr>
          <w:bCs/>
          <w:color w:val="000000"/>
          <w:sz w:val="24"/>
          <w:szCs w:val="24"/>
        </w:rPr>
      </w:pPr>
    </w:p>
    <w:p w:rsidR="00190BA8" w:rsidRDefault="00F24C5F">
      <w:pPr>
        <w:spacing w:line="240" w:lineRule="auto"/>
        <w:ind w:firstLine="0"/>
        <w:jc w:val="center"/>
      </w:pPr>
      <w:r>
        <w:rPr>
          <w:b/>
          <w:bCs/>
          <w:sz w:val="23"/>
          <w:szCs w:val="23"/>
        </w:rPr>
        <w:t>Перечень передаваемых Давальческих материалов и запасных частей</w:t>
      </w:r>
    </w:p>
    <w:p w:rsidR="00190BA8" w:rsidRDefault="00190BA8">
      <w:pPr>
        <w:spacing w:line="240" w:lineRule="auto"/>
        <w:ind w:firstLine="0"/>
        <w:jc w:val="center"/>
        <w:rPr>
          <w:bCs/>
          <w:sz w:val="23"/>
          <w:szCs w:val="23"/>
        </w:rPr>
      </w:pPr>
    </w:p>
    <w:tbl>
      <w:tblPr>
        <w:tblW w:w="9571" w:type="dxa"/>
        <w:tblLayout w:type="fixed"/>
        <w:tblLook w:val="04A0" w:firstRow="1" w:lastRow="0" w:firstColumn="1" w:lastColumn="0" w:noHBand="0" w:noVBand="1"/>
      </w:tblPr>
      <w:tblGrid>
        <w:gridCol w:w="534"/>
        <w:gridCol w:w="6237"/>
        <w:gridCol w:w="1283"/>
        <w:gridCol w:w="1517"/>
      </w:tblGrid>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BA8" w:rsidRDefault="00F24C5F">
            <w:pPr>
              <w:widowControl w:val="0"/>
              <w:spacing w:line="240" w:lineRule="auto"/>
              <w:ind w:firstLine="0"/>
              <w:jc w:val="center"/>
            </w:pPr>
            <w:r>
              <w:rPr>
                <w:bCs/>
                <w:sz w:val="23"/>
                <w:szCs w:val="23"/>
              </w:rPr>
              <w:t>№ п/п</w:t>
            </w:r>
          </w:p>
        </w:tc>
        <w:tc>
          <w:tcPr>
            <w:tcW w:w="6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BA8" w:rsidRDefault="00F24C5F">
            <w:pPr>
              <w:widowControl w:val="0"/>
              <w:spacing w:line="240" w:lineRule="auto"/>
              <w:ind w:firstLine="0"/>
              <w:jc w:val="center"/>
            </w:pPr>
            <w:r>
              <w:rPr>
                <w:bCs/>
                <w:sz w:val="23"/>
                <w:szCs w:val="23"/>
              </w:rPr>
              <w:t>Наименование</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BA8" w:rsidRDefault="00F24C5F">
            <w:pPr>
              <w:widowControl w:val="0"/>
              <w:spacing w:line="240" w:lineRule="auto"/>
              <w:ind w:firstLine="0"/>
              <w:jc w:val="center"/>
            </w:pPr>
            <w:proofErr w:type="spellStart"/>
            <w:r>
              <w:rPr>
                <w:bCs/>
                <w:sz w:val="23"/>
                <w:szCs w:val="23"/>
              </w:rPr>
              <w:t>Ед.изм</w:t>
            </w:r>
            <w:proofErr w:type="spellEnd"/>
            <w:r>
              <w:rPr>
                <w:bCs/>
                <w:sz w:val="23"/>
                <w:szCs w:val="23"/>
              </w:rP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BA8" w:rsidRDefault="00F24C5F">
            <w:pPr>
              <w:widowControl w:val="0"/>
              <w:spacing w:line="240" w:lineRule="auto"/>
              <w:ind w:firstLine="0"/>
              <w:jc w:val="center"/>
            </w:pPr>
            <w:r>
              <w:rPr>
                <w:bCs/>
                <w:sz w:val="23"/>
                <w:szCs w:val="23"/>
              </w:rPr>
              <w:t>Количество</w:t>
            </w: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rPr>
          <w:trHeight w:val="63"/>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r w:rsidR="00190BA8">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190BA8" w:rsidRDefault="00190BA8">
            <w:pPr>
              <w:widowControl w:val="0"/>
              <w:spacing w:line="240" w:lineRule="auto"/>
              <w:ind w:firstLine="0"/>
              <w:jc w:val="center"/>
              <w:rPr>
                <w:bCs/>
                <w:sz w:val="23"/>
                <w:szCs w:val="23"/>
              </w:rPr>
            </w:pPr>
          </w:p>
        </w:tc>
      </w:tr>
    </w:tbl>
    <w:p w:rsidR="00190BA8" w:rsidRDefault="00190BA8">
      <w:pPr>
        <w:spacing w:line="240" w:lineRule="auto"/>
        <w:ind w:firstLine="0"/>
        <w:jc w:val="center"/>
        <w:rPr>
          <w:bCs/>
          <w:sz w:val="23"/>
          <w:szCs w:val="23"/>
        </w:rPr>
      </w:pPr>
    </w:p>
    <w:p w:rsidR="00190BA8" w:rsidRDefault="00190BA8">
      <w:pPr>
        <w:spacing w:line="240" w:lineRule="auto"/>
        <w:ind w:firstLine="0"/>
        <w:jc w:val="center"/>
        <w:rPr>
          <w:bCs/>
          <w:sz w:val="23"/>
          <w:szCs w:val="23"/>
        </w:rPr>
      </w:pPr>
    </w:p>
    <w:p w:rsidR="00190BA8" w:rsidRDefault="00190BA8">
      <w:pPr>
        <w:spacing w:line="240" w:lineRule="auto"/>
        <w:ind w:firstLine="0"/>
        <w:rPr>
          <w:sz w:val="24"/>
          <w:szCs w:val="24"/>
        </w:rPr>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rPr>
              <w:t>Заказчик:</w:t>
            </w:r>
          </w:p>
        </w:tc>
        <w:tc>
          <w:tcPr>
            <w:tcW w:w="4785" w:type="dxa"/>
          </w:tcPr>
          <w:p w:rsidR="00190BA8" w:rsidRDefault="00F24C5F">
            <w:pPr>
              <w:widowControl w:val="0"/>
              <w:spacing w:line="240" w:lineRule="auto"/>
              <w:ind w:firstLine="0"/>
            </w:pPr>
            <w:r>
              <w:rPr>
                <w:b/>
                <w:sz w:val="24"/>
              </w:rPr>
              <w:t>Подрядчик:</w:t>
            </w:r>
          </w:p>
        </w:tc>
      </w:tr>
      <w:tr w:rsidR="00190BA8">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c>
          <w:tcPr>
            <w:tcW w:w="4785" w:type="dxa"/>
          </w:tcPr>
          <w:p w:rsidR="00190BA8" w:rsidRDefault="00190BA8">
            <w:pPr>
              <w:widowControl w:val="0"/>
              <w:spacing w:line="240" w:lineRule="auto"/>
              <w:ind w:firstLine="0"/>
              <w:rPr>
                <w:sz w:val="22"/>
                <w:szCs w:val="22"/>
              </w:rPr>
            </w:pPr>
          </w:p>
          <w:p w:rsidR="00190BA8" w:rsidRDefault="00190BA8">
            <w:pPr>
              <w:widowControl w:val="0"/>
              <w:spacing w:line="240" w:lineRule="auto"/>
              <w:ind w:firstLine="0"/>
              <w:rPr>
                <w:sz w:val="22"/>
                <w:szCs w:val="22"/>
              </w:rPr>
            </w:pPr>
          </w:p>
          <w:p w:rsidR="00190BA8" w:rsidRDefault="00F24C5F">
            <w:pPr>
              <w:widowControl w:val="0"/>
              <w:spacing w:line="240" w:lineRule="auto"/>
              <w:ind w:firstLine="0"/>
            </w:pPr>
            <w:r>
              <w:rPr>
                <w:sz w:val="22"/>
                <w:szCs w:val="22"/>
              </w:rPr>
              <w:t xml:space="preserve">_______________ / _______________ </w:t>
            </w:r>
          </w:p>
          <w:p w:rsidR="00190BA8" w:rsidRDefault="00190BA8">
            <w:pPr>
              <w:widowControl w:val="0"/>
              <w:spacing w:line="240" w:lineRule="auto"/>
              <w:ind w:firstLine="0"/>
              <w:rPr>
                <w:sz w:val="22"/>
                <w:szCs w:val="22"/>
              </w:rPr>
            </w:pPr>
          </w:p>
        </w:tc>
      </w:tr>
    </w:tbl>
    <w:p w:rsidR="00190BA8" w:rsidRDefault="00190BA8">
      <w:pPr>
        <w:spacing w:line="240" w:lineRule="auto"/>
        <w:ind w:firstLine="0"/>
        <w:rPr>
          <w:bCs/>
          <w:sz w:val="24"/>
          <w:szCs w:val="24"/>
        </w:rPr>
      </w:pPr>
    </w:p>
    <w:p w:rsidR="00190BA8" w:rsidRDefault="00190BA8">
      <w:pPr>
        <w:spacing w:line="240" w:lineRule="auto"/>
        <w:ind w:firstLine="0"/>
        <w:jc w:val="center"/>
        <w:rPr>
          <w:bCs/>
          <w:sz w:val="23"/>
          <w:szCs w:val="23"/>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rPr>
          <w:sz w:val="22"/>
          <w:szCs w:val="22"/>
          <w:highlight w:val="lightGray"/>
        </w:rPr>
      </w:pPr>
    </w:p>
    <w:p w:rsidR="00190BA8" w:rsidRDefault="00190BA8">
      <w:pPr>
        <w:spacing w:line="240" w:lineRule="auto"/>
        <w:ind w:firstLine="0"/>
        <w:jc w:val="right"/>
        <w:rPr>
          <w:sz w:val="22"/>
          <w:szCs w:val="22"/>
          <w:highlight w:val="lightGray"/>
        </w:rPr>
      </w:pPr>
    </w:p>
    <w:p w:rsidR="00190BA8" w:rsidRDefault="00190BA8">
      <w:pPr>
        <w:spacing w:line="240" w:lineRule="auto"/>
        <w:ind w:firstLine="0"/>
        <w:jc w:val="right"/>
        <w:rPr>
          <w:sz w:val="22"/>
          <w:szCs w:val="22"/>
          <w:highlight w:val="lightGray"/>
        </w:rPr>
      </w:pPr>
    </w:p>
    <w:p w:rsidR="00190BA8" w:rsidRDefault="00190BA8">
      <w:pPr>
        <w:spacing w:line="240" w:lineRule="auto"/>
        <w:ind w:firstLine="0"/>
        <w:jc w:val="right"/>
        <w:rPr>
          <w:sz w:val="22"/>
          <w:szCs w:val="22"/>
          <w:highlight w:val="lightGray"/>
        </w:rPr>
      </w:pPr>
    </w:p>
    <w:p w:rsidR="00190BA8" w:rsidRDefault="00190BA8">
      <w:pPr>
        <w:spacing w:line="240" w:lineRule="auto"/>
        <w:ind w:firstLine="0"/>
        <w:jc w:val="right"/>
        <w:rPr>
          <w:sz w:val="22"/>
          <w:szCs w:val="22"/>
          <w:highlight w:val="lightGray"/>
        </w:rPr>
      </w:pPr>
    </w:p>
    <w:p w:rsidR="00190BA8" w:rsidRDefault="00190BA8">
      <w:pPr>
        <w:spacing w:line="240" w:lineRule="auto"/>
        <w:ind w:firstLine="0"/>
        <w:jc w:val="right"/>
        <w:rPr>
          <w:sz w:val="22"/>
          <w:szCs w:val="22"/>
          <w:highlight w:val="lightGray"/>
        </w:rPr>
      </w:pPr>
    </w:p>
    <w:p w:rsidR="00190BA8" w:rsidRDefault="00190BA8">
      <w:pPr>
        <w:spacing w:line="240" w:lineRule="auto"/>
        <w:ind w:firstLine="0"/>
        <w:jc w:val="right"/>
        <w:rPr>
          <w:sz w:val="22"/>
          <w:szCs w:val="22"/>
          <w:highlight w:val="lightGray"/>
        </w:rPr>
      </w:pPr>
    </w:p>
    <w:p w:rsidR="00190BA8" w:rsidRDefault="00F24C5F">
      <w:pPr>
        <w:spacing w:line="240" w:lineRule="auto"/>
        <w:ind w:firstLine="0"/>
        <w:jc w:val="right"/>
        <w:rPr>
          <w:sz w:val="22"/>
          <w:szCs w:val="22"/>
          <w:highlight w:val="lightGray"/>
        </w:rPr>
      </w:pPr>
      <w:r>
        <w:br w:type="page" w:clear="all"/>
      </w:r>
    </w:p>
    <w:p w:rsidR="00190BA8" w:rsidRDefault="00F24C5F">
      <w:pPr>
        <w:spacing w:line="240" w:lineRule="auto"/>
        <w:ind w:firstLine="0"/>
        <w:jc w:val="right"/>
      </w:pPr>
      <w:r>
        <w:rPr>
          <w:sz w:val="22"/>
          <w:szCs w:val="22"/>
          <w:highlight w:val="lightGray"/>
        </w:rPr>
        <w:t xml:space="preserve">Приложение № </w:t>
      </w:r>
      <w:r>
        <w:rPr>
          <w:sz w:val="22"/>
          <w:szCs w:val="22"/>
        </w:rPr>
        <w:t>7</w:t>
      </w:r>
    </w:p>
    <w:p w:rsidR="00190BA8" w:rsidRDefault="00F24C5F">
      <w:pPr>
        <w:spacing w:line="240" w:lineRule="auto"/>
        <w:ind w:firstLine="0"/>
        <w:jc w:val="right"/>
      </w:pPr>
      <w:proofErr w:type="gramStart"/>
      <w:r>
        <w:rPr>
          <w:sz w:val="22"/>
          <w:szCs w:val="22"/>
          <w:highlight w:val="lightGray"/>
        </w:rPr>
        <w:t>к</w:t>
      </w:r>
      <w:proofErr w:type="gramEnd"/>
      <w:r>
        <w:rPr>
          <w:sz w:val="22"/>
          <w:szCs w:val="22"/>
          <w:highlight w:val="lightGray"/>
        </w:rPr>
        <w:t xml:space="preserve"> Договору подряда </w:t>
      </w:r>
    </w:p>
    <w:p w:rsidR="00190BA8" w:rsidRDefault="00F24C5F">
      <w:pPr>
        <w:spacing w:line="240" w:lineRule="auto"/>
        <w:ind w:firstLine="0"/>
        <w:jc w:val="right"/>
      </w:pPr>
      <w:proofErr w:type="gramStart"/>
      <w:r>
        <w:rPr>
          <w:sz w:val="22"/>
          <w:szCs w:val="22"/>
          <w:highlight w:val="lightGray"/>
        </w:rPr>
        <w:t>от</w:t>
      </w:r>
      <w:proofErr w:type="gramEnd"/>
      <w:r>
        <w:rPr>
          <w:sz w:val="22"/>
          <w:szCs w:val="22"/>
          <w:highlight w:val="lightGray"/>
        </w:rPr>
        <w:t xml:space="preserve"> «____» __________ 20 _ г. № ____</w:t>
      </w:r>
    </w:p>
    <w:p w:rsidR="00190BA8" w:rsidRDefault="00190BA8">
      <w:pPr>
        <w:spacing w:line="288" w:lineRule="auto"/>
        <w:ind w:firstLine="0"/>
        <w:rPr>
          <w:b/>
          <w:sz w:val="24"/>
          <w:szCs w:val="24"/>
        </w:rPr>
      </w:pPr>
    </w:p>
    <w:p w:rsidR="00190BA8" w:rsidRDefault="00F24C5F">
      <w:pPr>
        <w:spacing w:line="240" w:lineRule="auto"/>
        <w:ind w:firstLine="0"/>
        <w:jc w:val="center"/>
      </w:pPr>
      <w:r>
        <w:rPr>
          <w:b/>
          <w:sz w:val="22"/>
          <w:szCs w:val="22"/>
        </w:rPr>
        <w:t>Порядок передачи и учета Давальческих материалов и запасных частей</w:t>
      </w:r>
    </w:p>
    <w:p w:rsidR="00190BA8" w:rsidRDefault="00190BA8">
      <w:pPr>
        <w:spacing w:line="240" w:lineRule="auto"/>
        <w:ind w:firstLine="0"/>
        <w:jc w:val="center"/>
        <w:rPr>
          <w:b/>
          <w:sz w:val="22"/>
          <w:szCs w:val="22"/>
        </w:rPr>
      </w:pPr>
    </w:p>
    <w:p w:rsidR="00190BA8" w:rsidRDefault="00F24C5F" w:rsidP="00F24C5F">
      <w:pPr>
        <w:pStyle w:val="affa"/>
        <w:numPr>
          <w:ilvl w:val="0"/>
          <w:numId w:val="6"/>
        </w:numPr>
        <w:tabs>
          <w:tab w:val="left" w:pos="1134"/>
        </w:tabs>
        <w:ind w:left="0" w:firstLine="0"/>
        <w:jc w:val="both"/>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190BA8" w:rsidRDefault="00F24C5F" w:rsidP="00F24C5F">
      <w:pPr>
        <w:pStyle w:val="affa"/>
        <w:numPr>
          <w:ilvl w:val="0"/>
          <w:numId w:val="20"/>
        </w:numPr>
        <w:ind w:left="0" w:firstLine="0"/>
        <w:jc w:val="both"/>
      </w:pPr>
      <w:proofErr w:type="gramStart"/>
      <w:r>
        <w:rPr>
          <w:sz w:val="22"/>
          <w:szCs w:val="22"/>
        </w:rPr>
        <w:t>для</w:t>
      </w:r>
      <w:proofErr w:type="gramEnd"/>
      <w:r>
        <w:rPr>
          <w:sz w:val="22"/>
          <w:szCs w:val="22"/>
        </w:rPr>
        <w:t xml:space="preserve"> получения Давальческих материалов и запасных частей в соответствии с технической документацией или сметой на выполнение Работ</w:t>
      </w:r>
      <w:r>
        <w:rPr>
          <w:sz w:val="22"/>
          <w:szCs w:val="22"/>
        </w:rPr>
        <w:t>,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190BA8" w:rsidRDefault="00F24C5F" w:rsidP="00F24C5F">
      <w:pPr>
        <w:pStyle w:val="affa"/>
        <w:numPr>
          <w:ilvl w:val="0"/>
          <w:numId w:val="20"/>
        </w:numPr>
        <w:ind w:left="0" w:firstLine="0"/>
        <w:jc w:val="both"/>
      </w:pPr>
      <w:r>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w:t>
      </w:r>
      <w:r>
        <w:rPr>
          <w:sz w:val="22"/>
          <w:szCs w:val="22"/>
        </w:rPr>
        <w:t xml:space="preserve">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190BA8" w:rsidRDefault="00F24C5F" w:rsidP="00F24C5F">
      <w:pPr>
        <w:pStyle w:val="affa"/>
        <w:numPr>
          <w:ilvl w:val="0"/>
          <w:numId w:val="20"/>
        </w:numPr>
        <w:ind w:left="0" w:firstLine="0"/>
        <w:jc w:val="both"/>
      </w:pPr>
      <w:proofErr w:type="gramStart"/>
      <w:r>
        <w:rPr>
          <w:sz w:val="22"/>
          <w:szCs w:val="22"/>
        </w:rPr>
        <w:t>проверка</w:t>
      </w:r>
      <w:proofErr w:type="gramEnd"/>
      <w:r>
        <w:rPr>
          <w:sz w:val="22"/>
          <w:szCs w:val="22"/>
        </w:rPr>
        <w:t xml:space="preserve"> соответствия показат</w:t>
      </w:r>
      <w:r>
        <w:rPr>
          <w:sz w:val="22"/>
          <w:szCs w:val="22"/>
        </w:rPr>
        <w:t xml:space="preserve">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w:t>
      </w:r>
      <w:r>
        <w:rPr>
          <w:sz w:val="22"/>
          <w:szCs w:val="22"/>
        </w:rPr>
        <w:t>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190BA8" w:rsidRDefault="00F24C5F" w:rsidP="00F24C5F">
      <w:pPr>
        <w:pStyle w:val="affa"/>
        <w:numPr>
          <w:ilvl w:val="0"/>
          <w:numId w:val="6"/>
        </w:numPr>
        <w:tabs>
          <w:tab w:val="left" w:pos="1134"/>
        </w:tabs>
        <w:ind w:left="0" w:firstLine="0"/>
        <w:jc w:val="both"/>
      </w:pPr>
      <w:r>
        <w:rPr>
          <w:sz w:val="22"/>
          <w:szCs w:val="22"/>
        </w:rPr>
        <w:t xml:space="preserve">Подрядчик несет риск </w:t>
      </w:r>
      <w:r>
        <w:rPr>
          <w:sz w:val="22"/>
          <w:szCs w:val="22"/>
        </w:rPr>
        <w:t>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190BA8" w:rsidRDefault="00F24C5F" w:rsidP="00F24C5F">
      <w:pPr>
        <w:pStyle w:val="affa"/>
        <w:numPr>
          <w:ilvl w:val="0"/>
          <w:numId w:val="6"/>
        </w:numPr>
        <w:tabs>
          <w:tab w:val="left" w:pos="1134"/>
        </w:tabs>
        <w:ind w:left="0" w:firstLine="0"/>
        <w:jc w:val="both"/>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w:t>
      </w:r>
      <w:r>
        <w:rPr>
          <w:sz w:val="22"/>
          <w:szCs w:val="22"/>
        </w:rPr>
        <w:t>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190BA8" w:rsidRDefault="00F24C5F" w:rsidP="00F24C5F">
      <w:pPr>
        <w:pStyle w:val="affa"/>
        <w:numPr>
          <w:ilvl w:val="0"/>
          <w:numId w:val="6"/>
        </w:numPr>
        <w:tabs>
          <w:tab w:val="left" w:pos="1134"/>
        </w:tabs>
        <w:ind w:left="0" w:firstLine="0"/>
        <w:jc w:val="both"/>
      </w:pPr>
      <w:r>
        <w:rPr>
          <w:sz w:val="22"/>
          <w:szCs w:val="22"/>
        </w:rPr>
        <w:t>Ежемесячно, не позднее последнего дня отчетного месяца, Подрядчик представляет Заказчику Акт о расходе Дав</w:t>
      </w:r>
      <w:r>
        <w:rPr>
          <w:sz w:val="22"/>
          <w:szCs w:val="22"/>
        </w:rPr>
        <w:t>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rsidR="00190BA8" w:rsidRDefault="00F24C5F" w:rsidP="00F24C5F">
      <w:pPr>
        <w:pStyle w:val="affa"/>
        <w:numPr>
          <w:ilvl w:val="0"/>
          <w:numId w:val="6"/>
        </w:numPr>
        <w:tabs>
          <w:tab w:val="left" w:pos="1134"/>
        </w:tabs>
        <w:ind w:left="0" w:firstLine="0"/>
        <w:jc w:val="both"/>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w:t>
      </w:r>
      <w:r>
        <w:rPr>
          <w:sz w:val="22"/>
          <w:szCs w:val="22"/>
        </w:rPr>
        <w:t>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w:t>
      </w:r>
      <w:r>
        <w:rPr>
          <w:sz w:val="22"/>
          <w:szCs w:val="22"/>
        </w:rPr>
        <w:t xml:space="preserve">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w:t>
      </w:r>
      <w:r>
        <w:rPr>
          <w:sz w:val="22"/>
          <w:szCs w:val="22"/>
        </w:rPr>
        <w:t>невозвращенных / перерасходованных Давальческих материалов и запасных частей определяется исходя из цены, указанной в Накладной М-15.</w:t>
      </w:r>
    </w:p>
    <w:p w:rsidR="00190BA8" w:rsidRDefault="00190BA8">
      <w:pPr>
        <w:pStyle w:val="affa"/>
        <w:ind w:left="0"/>
        <w:jc w:val="both"/>
      </w:pPr>
    </w:p>
    <w:tbl>
      <w:tblPr>
        <w:tblW w:w="9571" w:type="dxa"/>
        <w:tblLayout w:type="fixed"/>
        <w:tblLook w:val="0000" w:firstRow="0" w:lastRow="0" w:firstColumn="0" w:lastColumn="0" w:noHBand="0" w:noVBand="0"/>
      </w:tblPr>
      <w:tblGrid>
        <w:gridCol w:w="4785"/>
        <w:gridCol w:w="4786"/>
      </w:tblGrid>
      <w:tr w:rsidR="00190BA8">
        <w:tc>
          <w:tcPr>
            <w:tcW w:w="4785" w:type="dxa"/>
          </w:tcPr>
          <w:p w:rsidR="00190BA8" w:rsidRDefault="00F24C5F">
            <w:pPr>
              <w:widowControl w:val="0"/>
              <w:spacing w:line="240" w:lineRule="auto"/>
              <w:ind w:firstLine="0"/>
            </w:pPr>
            <w:r>
              <w:rPr>
                <w:b/>
                <w:sz w:val="24"/>
                <w:szCs w:val="24"/>
              </w:rPr>
              <w:t>Заказчик:</w:t>
            </w:r>
          </w:p>
        </w:tc>
        <w:tc>
          <w:tcPr>
            <w:tcW w:w="4785" w:type="dxa"/>
          </w:tcPr>
          <w:p w:rsidR="00190BA8" w:rsidRDefault="00F24C5F">
            <w:pPr>
              <w:widowControl w:val="0"/>
              <w:spacing w:line="240" w:lineRule="auto"/>
              <w:ind w:firstLine="0"/>
            </w:pPr>
            <w:r>
              <w:rPr>
                <w:b/>
                <w:sz w:val="24"/>
                <w:szCs w:val="24"/>
              </w:rPr>
              <w:t>Подрядчик:</w:t>
            </w:r>
          </w:p>
        </w:tc>
      </w:tr>
      <w:tr w:rsidR="00190BA8">
        <w:tc>
          <w:tcPr>
            <w:tcW w:w="4785" w:type="dxa"/>
          </w:tcPr>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_______________ / _______________ /</w:t>
            </w:r>
          </w:p>
          <w:p w:rsidR="00190BA8" w:rsidRDefault="00190BA8">
            <w:pPr>
              <w:widowControl w:val="0"/>
              <w:spacing w:line="240" w:lineRule="auto"/>
              <w:ind w:firstLine="0"/>
              <w:rPr>
                <w:sz w:val="24"/>
                <w:szCs w:val="24"/>
              </w:rPr>
            </w:pPr>
          </w:p>
        </w:tc>
        <w:tc>
          <w:tcPr>
            <w:tcW w:w="4785" w:type="dxa"/>
          </w:tcPr>
          <w:p w:rsidR="00190BA8" w:rsidRDefault="00190BA8">
            <w:pPr>
              <w:widowControl w:val="0"/>
              <w:spacing w:line="240" w:lineRule="auto"/>
              <w:ind w:firstLine="0"/>
              <w:rPr>
                <w:sz w:val="24"/>
                <w:szCs w:val="24"/>
              </w:rPr>
            </w:pPr>
          </w:p>
          <w:p w:rsidR="00190BA8" w:rsidRDefault="00F24C5F">
            <w:pPr>
              <w:widowControl w:val="0"/>
              <w:spacing w:line="240" w:lineRule="auto"/>
              <w:ind w:firstLine="0"/>
            </w:pPr>
            <w:r>
              <w:rPr>
                <w:sz w:val="24"/>
                <w:szCs w:val="24"/>
              </w:rPr>
              <w:t>_______________ / _______________ /</w:t>
            </w:r>
          </w:p>
          <w:p w:rsidR="00190BA8" w:rsidRDefault="00190BA8">
            <w:pPr>
              <w:widowControl w:val="0"/>
              <w:spacing w:line="240" w:lineRule="auto"/>
              <w:ind w:firstLine="0"/>
              <w:rPr>
                <w:sz w:val="24"/>
                <w:szCs w:val="24"/>
              </w:rPr>
            </w:pPr>
          </w:p>
        </w:tc>
      </w:tr>
    </w:tbl>
    <w:p w:rsidR="00190BA8" w:rsidRDefault="00190BA8">
      <w:pPr>
        <w:spacing w:line="240" w:lineRule="auto"/>
        <w:ind w:firstLine="0"/>
        <w:rPr>
          <w:sz w:val="24"/>
          <w:szCs w:val="24"/>
        </w:rPr>
      </w:pPr>
    </w:p>
    <w:p w:rsidR="00190BA8" w:rsidRDefault="00F24C5F">
      <w:pPr>
        <w:spacing w:line="240" w:lineRule="auto"/>
        <w:ind w:firstLine="0"/>
        <w:rPr>
          <w:sz w:val="24"/>
          <w:szCs w:val="24"/>
        </w:rPr>
      </w:pPr>
      <w:r>
        <w:br w:type="page" w:clear="all"/>
      </w:r>
    </w:p>
    <w:p w:rsidR="00190BA8" w:rsidRDefault="00F24C5F">
      <w:pPr>
        <w:spacing w:line="240" w:lineRule="auto"/>
        <w:ind w:firstLine="0"/>
        <w:jc w:val="right"/>
      </w:pPr>
      <w:r>
        <w:rPr>
          <w:sz w:val="22"/>
          <w:szCs w:val="22"/>
        </w:rPr>
        <w:t>Приложение № 8</w:t>
      </w:r>
    </w:p>
    <w:p w:rsidR="00190BA8" w:rsidRDefault="00F24C5F">
      <w:pPr>
        <w:spacing w:line="240" w:lineRule="auto"/>
        <w:ind w:firstLine="0"/>
        <w:jc w:val="right"/>
      </w:pPr>
      <w:proofErr w:type="gramStart"/>
      <w:r>
        <w:rPr>
          <w:sz w:val="22"/>
          <w:szCs w:val="22"/>
        </w:rPr>
        <w:t>к</w:t>
      </w:r>
      <w:proofErr w:type="gramEnd"/>
      <w:r>
        <w:rPr>
          <w:sz w:val="22"/>
          <w:szCs w:val="22"/>
        </w:rPr>
        <w:t xml:space="preserve"> Договору подряда</w:t>
      </w:r>
    </w:p>
    <w:p w:rsidR="00190BA8" w:rsidRDefault="00F24C5F">
      <w:pPr>
        <w:spacing w:line="240" w:lineRule="auto"/>
        <w:ind w:firstLine="0"/>
        <w:jc w:val="right"/>
      </w:pPr>
      <w:proofErr w:type="gramStart"/>
      <w:r>
        <w:rPr>
          <w:sz w:val="22"/>
          <w:szCs w:val="22"/>
        </w:rPr>
        <w:t>от</w:t>
      </w:r>
      <w:proofErr w:type="gramEnd"/>
      <w:r>
        <w:rPr>
          <w:sz w:val="22"/>
          <w:szCs w:val="22"/>
        </w:rPr>
        <w:t xml:space="preserve"> «____» __________ 20 _ г. № ____</w:t>
      </w:r>
    </w:p>
    <w:p w:rsidR="00190BA8" w:rsidRDefault="00190BA8">
      <w:pPr>
        <w:spacing w:line="240" w:lineRule="auto"/>
        <w:ind w:firstLine="0"/>
        <w:jc w:val="center"/>
        <w:rPr>
          <w:b/>
          <w:sz w:val="24"/>
          <w:szCs w:val="24"/>
        </w:rPr>
      </w:pPr>
    </w:p>
    <w:p w:rsidR="00190BA8" w:rsidRDefault="00F24C5F">
      <w:pPr>
        <w:spacing w:line="240" w:lineRule="auto"/>
        <w:ind w:firstLine="0"/>
        <w:jc w:val="center"/>
      </w:pPr>
      <w:r>
        <w:rPr>
          <w:b/>
          <w:sz w:val="24"/>
          <w:szCs w:val="24"/>
        </w:rPr>
        <w:t xml:space="preserve">Порядок предоставления ресурсов и оказания Заказчиком услуг, </w:t>
      </w:r>
    </w:p>
    <w:p w:rsidR="00190BA8" w:rsidRDefault="00F24C5F">
      <w:pPr>
        <w:spacing w:line="240" w:lineRule="auto"/>
        <w:ind w:firstLine="0"/>
        <w:jc w:val="center"/>
      </w:pPr>
      <w:proofErr w:type="gramStart"/>
      <w:r>
        <w:rPr>
          <w:b/>
          <w:sz w:val="24"/>
          <w:szCs w:val="24"/>
        </w:rPr>
        <w:t>необходимых</w:t>
      </w:r>
      <w:proofErr w:type="gramEnd"/>
      <w:r>
        <w:rPr>
          <w:b/>
          <w:sz w:val="24"/>
          <w:szCs w:val="24"/>
        </w:rPr>
        <w:t xml:space="preserve"> для исполнения Подрядчиком обязательств по Договору</w:t>
      </w:r>
    </w:p>
    <w:p w:rsidR="00190BA8" w:rsidRDefault="00190BA8">
      <w:pPr>
        <w:spacing w:line="240" w:lineRule="auto"/>
        <w:ind w:firstLine="0"/>
        <w:jc w:val="center"/>
        <w:rPr>
          <w:b/>
          <w:sz w:val="24"/>
          <w:szCs w:val="24"/>
        </w:rPr>
      </w:pPr>
    </w:p>
    <w:p w:rsidR="00190BA8" w:rsidRDefault="00F24C5F" w:rsidP="00F24C5F">
      <w:pPr>
        <w:pStyle w:val="affa"/>
        <w:numPr>
          <w:ilvl w:val="0"/>
          <w:numId w:val="21"/>
        </w:numPr>
        <w:tabs>
          <w:tab w:val="left" w:pos="284"/>
        </w:tabs>
        <w:ind w:left="0" w:firstLine="0"/>
        <w:jc w:val="center"/>
      </w:pPr>
      <w:r>
        <w:rPr>
          <w:b/>
        </w:rPr>
        <w:t>Общие положения</w:t>
      </w:r>
    </w:p>
    <w:p w:rsidR="00190BA8" w:rsidRDefault="00F24C5F">
      <w:pPr>
        <w:spacing w:line="240" w:lineRule="auto"/>
        <w:ind w:firstLine="0"/>
      </w:pPr>
      <w:r>
        <w:rPr>
          <w:sz w:val="24"/>
          <w:szCs w:val="24"/>
        </w:rPr>
        <w:t>В целях оказания содействия Подрядчику в выполнении работ</w:t>
      </w:r>
      <w:r>
        <w:rPr>
          <w:sz w:val="24"/>
          <w:szCs w:val="24"/>
        </w:rPr>
        <w:t xml:space="preserve">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требования (Приложение № 1 к Договору).  </w:t>
      </w:r>
    </w:p>
    <w:p w:rsidR="00190BA8" w:rsidRDefault="00F24C5F">
      <w:pPr>
        <w:spacing w:line="240" w:lineRule="auto"/>
        <w:ind w:firstLine="0"/>
      </w:pPr>
      <w:r>
        <w:rPr>
          <w:sz w:val="24"/>
          <w:szCs w:val="24"/>
        </w:rPr>
        <w:t xml:space="preserve">Техническое требование содержит полный перечень услуг (количественные, качественные и иные характеристики, время и место их предоставления, ограничения). </w:t>
      </w:r>
    </w:p>
    <w:p w:rsidR="00190BA8" w:rsidRDefault="00F24C5F">
      <w:pPr>
        <w:spacing w:line="240" w:lineRule="auto"/>
        <w:ind w:firstLine="0"/>
      </w:pPr>
      <w:r>
        <w:rPr>
          <w:sz w:val="24"/>
          <w:szCs w:val="24"/>
        </w:rPr>
        <w:t>Предоставление Заказчиком ресурсов и услуг, указанных в Техническом требовании (Приложение № 1 к Дого</w:t>
      </w:r>
      <w:r>
        <w:rPr>
          <w:sz w:val="24"/>
          <w:szCs w:val="24"/>
        </w:rPr>
        <w:t>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190BA8" w:rsidRDefault="00F24C5F">
      <w:pPr>
        <w:spacing w:line="240" w:lineRule="auto"/>
        <w:ind w:firstLine="0"/>
      </w:pPr>
      <w:r>
        <w:rPr>
          <w:sz w:val="24"/>
          <w:szCs w:val="24"/>
        </w:rPr>
        <w:t xml:space="preserve">Заказчик в зависимости от объема и состава работ, выполняемых Подрядчиком по Договору, может предоставлять / </w:t>
      </w:r>
      <w:r>
        <w:rPr>
          <w:sz w:val="24"/>
          <w:szCs w:val="24"/>
        </w:rPr>
        <w:t>оказывать Подрядчику следующие ресурсы и / или услуги:</w:t>
      </w:r>
    </w:p>
    <w:p w:rsidR="00190BA8" w:rsidRDefault="00F24C5F" w:rsidP="00F24C5F">
      <w:pPr>
        <w:numPr>
          <w:ilvl w:val="0"/>
          <w:numId w:val="28"/>
        </w:numPr>
        <w:spacing w:line="240" w:lineRule="auto"/>
        <w:ind w:left="0" w:firstLine="0"/>
      </w:pPr>
      <w:r>
        <w:rPr>
          <w:sz w:val="24"/>
          <w:szCs w:val="24"/>
        </w:rPr>
        <w:t>Перемещение грузов грузоподъемными механизмами Заказчика.</w:t>
      </w:r>
    </w:p>
    <w:p w:rsidR="00190BA8" w:rsidRDefault="00F24C5F" w:rsidP="00F24C5F">
      <w:pPr>
        <w:numPr>
          <w:ilvl w:val="0"/>
          <w:numId w:val="29"/>
        </w:numPr>
        <w:spacing w:line="240" w:lineRule="auto"/>
        <w:ind w:left="0" w:firstLine="0"/>
      </w:pPr>
      <w:r>
        <w:rPr>
          <w:sz w:val="24"/>
          <w:szCs w:val="24"/>
        </w:rPr>
        <w:t>Коммунальные ресурсы:</w:t>
      </w:r>
    </w:p>
    <w:p w:rsidR="00190BA8" w:rsidRDefault="00F24C5F" w:rsidP="00F24C5F">
      <w:pPr>
        <w:numPr>
          <w:ilvl w:val="1"/>
          <w:numId w:val="30"/>
        </w:numPr>
        <w:spacing w:line="240" w:lineRule="auto"/>
        <w:ind w:left="0" w:firstLine="0"/>
      </w:pPr>
      <w:r>
        <w:rPr>
          <w:sz w:val="24"/>
          <w:szCs w:val="24"/>
        </w:rPr>
        <w:t>Электроэнергия.</w:t>
      </w:r>
    </w:p>
    <w:p w:rsidR="00190BA8" w:rsidRDefault="00F24C5F" w:rsidP="00F24C5F">
      <w:pPr>
        <w:numPr>
          <w:ilvl w:val="1"/>
          <w:numId w:val="31"/>
        </w:numPr>
        <w:spacing w:line="240" w:lineRule="auto"/>
        <w:ind w:left="0" w:firstLine="0"/>
      </w:pPr>
      <w:r>
        <w:rPr>
          <w:sz w:val="24"/>
          <w:szCs w:val="24"/>
        </w:rPr>
        <w:t>Водоснабжение и водоотведение.</w:t>
      </w:r>
    </w:p>
    <w:p w:rsidR="00190BA8" w:rsidRDefault="00F24C5F" w:rsidP="00F24C5F">
      <w:pPr>
        <w:numPr>
          <w:ilvl w:val="1"/>
          <w:numId w:val="32"/>
        </w:numPr>
        <w:spacing w:line="240" w:lineRule="auto"/>
        <w:ind w:left="0" w:firstLine="0"/>
      </w:pPr>
      <w:r>
        <w:rPr>
          <w:sz w:val="24"/>
          <w:szCs w:val="24"/>
        </w:rPr>
        <w:t>Сжатый воздух.</w:t>
      </w:r>
    </w:p>
    <w:p w:rsidR="00190BA8" w:rsidRDefault="00F24C5F" w:rsidP="00F24C5F">
      <w:pPr>
        <w:numPr>
          <w:ilvl w:val="0"/>
          <w:numId w:val="33"/>
        </w:numPr>
        <w:spacing w:line="240" w:lineRule="auto"/>
        <w:ind w:left="0" w:firstLine="0"/>
      </w:pPr>
      <w:r>
        <w:rPr>
          <w:sz w:val="24"/>
          <w:szCs w:val="24"/>
        </w:rPr>
        <w:t>Обеспечение санитарно-гигиенических и бытовых условий.</w:t>
      </w:r>
    </w:p>
    <w:p w:rsidR="00190BA8" w:rsidRDefault="00F24C5F" w:rsidP="00F24C5F">
      <w:pPr>
        <w:numPr>
          <w:ilvl w:val="0"/>
          <w:numId w:val="34"/>
        </w:numPr>
        <w:spacing w:line="240" w:lineRule="auto"/>
        <w:ind w:left="0" w:firstLine="0"/>
      </w:pPr>
      <w:r>
        <w:rPr>
          <w:sz w:val="24"/>
          <w:szCs w:val="24"/>
        </w:rPr>
        <w:t>Содержание пожарной и сторожевой охраны.</w:t>
      </w:r>
    </w:p>
    <w:p w:rsidR="00190BA8" w:rsidRDefault="00F24C5F" w:rsidP="00F24C5F">
      <w:pPr>
        <w:numPr>
          <w:ilvl w:val="0"/>
          <w:numId w:val="35"/>
        </w:numPr>
        <w:spacing w:line="240" w:lineRule="auto"/>
        <w:ind w:left="0" w:firstLine="0"/>
      </w:pPr>
      <w:r>
        <w:rPr>
          <w:sz w:val="24"/>
          <w:szCs w:val="24"/>
        </w:rPr>
        <w:t>Благоустройство и содержание строительных площадок.</w:t>
      </w:r>
    </w:p>
    <w:p w:rsidR="00190BA8" w:rsidRDefault="00F24C5F" w:rsidP="00F24C5F">
      <w:pPr>
        <w:numPr>
          <w:ilvl w:val="0"/>
          <w:numId w:val="36"/>
        </w:numPr>
        <w:spacing w:line="240" w:lineRule="auto"/>
        <w:ind w:left="0" w:firstLine="0"/>
      </w:pPr>
      <w:r>
        <w:rPr>
          <w:sz w:val="24"/>
          <w:szCs w:val="24"/>
        </w:rPr>
        <w:t>Проведение химического анализа масел.</w:t>
      </w:r>
    </w:p>
    <w:p w:rsidR="00190BA8" w:rsidRDefault="00F24C5F" w:rsidP="00F24C5F">
      <w:pPr>
        <w:numPr>
          <w:ilvl w:val="0"/>
          <w:numId w:val="37"/>
        </w:numPr>
        <w:spacing w:line="240" w:lineRule="auto"/>
        <w:ind w:left="0" w:firstLine="0"/>
      </w:pPr>
      <w:r>
        <w:rPr>
          <w:sz w:val="24"/>
          <w:szCs w:val="24"/>
        </w:rPr>
        <w:t>Осушение оборудования (проточная часть гидроагрегата).</w:t>
      </w:r>
    </w:p>
    <w:p w:rsidR="00190BA8" w:rsidRDefault="00F24C5F" w:rsidP="00F24C5F">
      <w:pPr>
        <w:numPr>
          <w:ilvl w:val="0"/>
          <w:numId w:val="38"/>
        </w:numPr>
        <w:spacing w:line="240" w:lineRule="auto"/>
        <w:ind w:left="0" w:firstLine="0"/>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190BA8" w:rsidRDefault="00F24C5F" w:rsidP="00F24C5F">
      <w:pPr>
        <w:numPr>
          <w:ilvl w:val="0"/>
          <w:numId w:val="39"/>
        </w:numPr>
        <w:spacing w:line="240" w:lineRule="auto"/>
        <w:ind w:left="0" w:firstLine="0"/>
      </w:pPr>
      <w:r>
        <w:rPr>
          <w:sz w:val="24"/>
          <w:szCs w:val="24"/>
        </w:rPr>
        <w:t>Предоставление п</w:t>
      </w:r>
      <w:r>
        <w:rPr>
          <w:sz w:val="24"/>
          <w:szCs w:val="24"/>
        </w:rPr>
        <w:t>омещений:</w:t>
      </w:r>
    </w:p>
    <w:p w:rsidR="00190BA8" w:rsidRDefault="00F24C5F" w:rsidP="00F24C5F">
      <w:pPr>
        <w:numPr>
          <w:ilvl w:val="1"/>
          <w:numId w:val="40"/>
        </w:numPr>
        <w:spacing w:line="240" w:lineRule="auto"/>
        <w:ind w:left="0" w:firstLine="0"/>
      </w:pPr>
      <w:r>
        <w:rPr>
          <w:bCs/>
          <w:sz w:val="24"/>
          <w:szCs w:val="24"/>
        </w:rPr>
        <w:t xml:space="preserve">Помещений / площадок для размещения персонала Подрядчика; </w:t>
      </w:r>
    </w:p>
    <w:p w:rsidR="00190BA8" w:rsidRDefault="00F24C5F" w:rsidP="00F24C5F">
      <w:pPr>
        <w:numPr>
          <w:ilvl w:val="1"/>
          <w:numId w:val="41"/>
        </w:numPr>
        <w:spacing w:line="240" w:lineRule="auto"/>
        <w:ind w:left="0" w:firstLine="0"/>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w:t>
      </w:r>
      <w:r>
        <w:rPr>
          <w:bCs/>
          <w:sz w:val="24"/>
          <w:szCs w:val="24"/>
        </w:rPr>
        <w:t>ных частей, оборудования Заказчика.</w:t>
      </w:r>
    </w:p>
    <w:p w:rsidR="00190BA8" w:rsidRDefault="00190BA8">
      <w:pPr>
        <w:spacing w:line="240" w:lineRule="auto"/>
        <w:ind w:firstLine="0"/>
        <w:rPr>
          <w:sz w:val="24"/>
          <w:szCs w:val="24"/>
        </w:rPr>
      </w:pPr>
    </w:p>
    <w:p w:rsidR="00190BA8" w:rsidRDefault="00F24C5F" w:rsidP="00F24C5F">
      <w:pPr>
        <w:pStyle w:val="affa"/>
        <w:numPr>
          <w:ilvl w:val="0"/>
          <w:numId w:val="21"/>
        </w:numPr>
        <w:tabs>
          <w:tab w:val="left" w:pos="284"/>
          <w:tab w:val="left" w:pos="1418"/>
        </w:tabs>
        <w:ind w:left="0" w:firstLine="0"/>
        <w:jc w:val="center"/>
      </w:pPr>
      <w:r>
        <w:rPr>
          <w:b/>
        </w:rPr>
        <w:t>Порядок предоставления ресурсов и услуг</w:t>
      </w:r>
    </w:p>
    <w:p w:rsidR="00190BA8" w:rsidRDefault="00F24C5F" w:rsidP="00F24C5F">
      <w:pPr>
        <w:pStyle w:val="affa"/>
        <w:numPr>
          <w:ilvl w:val="0"/>
          <w:numId w:val="22"/>
        </w:numPr>
        <w:tabs>
          <w:tab w:val="left" w:pos="1134"/>
          <w:tab w:val="left" w:pos="1418"/>
        </w:tabs>
        <w:spacing w:after="120"/>
        <w:ind w:left="0" w:firstLine="0"/>
        <w:jc w:val="both"/>
      </w:pPr>
      <w:r>
        <w:rPr>
          <w:u w:val="single"/>
        </w:rPr>
        <w:t>Перемещение грузов грузоподъемными механизмами (далее – ГПМ) Заказчика</w:t>
      </w:r>
    </w:p>
    <w:p w:rsidR="00190BA8" w:rsidRDefault="00F24C5F">
      <w:pPr>
        <w:spacing w:line="240" w:lineRule="auto"/>
        <w:ind w:firstLine="0"/>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190BA8" w:rsidRDefault="00F24C5F">
      <w:pPr>
        <w:tabs>
          <w:tab w:val="left" w:pos="1134"/>
        </w:tabs>
        <w:spacing w:line="240" w:lineRule="auto"/>
        <w:ind w:firstLine="0"/>
      </w:pPr>
      <w:r>
        <w:rPr>
          <w:sz w:val="24"/>
          <w:szCs w:val="24"/>
        </w:rPr>
        <w:t>Управление ГПМ осуществляют работники Заказчика, имеющие специальную квалифи</w:t>
      </w:r>
      <w:r>
        <w:rPr>
          <w:sz w:val="24"/>
          <w:szCs w:val="24"/>
        </w:rPr>
        <w:t>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190BA8" w:rsidRDefault="00F24C5F">
      <w:pPr>
        <w:spacing w:line="240" w:lineRule="auto"/>
        <w:ind w:firstLine="0"/>
      </w:pPr>
      <w:r>
        <w:rPr>
          <w:sz w:val="24"/>
          <w:szCs w:val="24"/>
        </w:rPr>
        <w:t>Заказчик обеспечивает содержание ГПМ в работоспособном состоянии, в том числе путем организации</w:t>
      </w:r>
      <w:r>
        <w:rPr>
          <w:sz w:val="24"/>
          <w:szCs w:val="24"/>
        </w:rPr>
        <w:t xml:space="preserve">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190BA8" w:rsidRDefault="00F24C5F" w:rsidP="00F24C5F">
      <w:pPr>
        <w:pStyle w:val="affa"/>
        <w:numPr>
          <w:ilvl w:val="0"/>
          <w:numId w:val="22"/>
        </w:numPr>
        <w:tabs>
          <w:tab w:val="left" w:pos="1134"/>
        </w:tabs>
        <w:spacing w:after="120"/>
        <w:ind w:left="0" w:firstLine="0"/>
      </w:pPr>
      <w:r>
        <w:rPr>
          <w:u w:val="single"/>
        </w:rPr>
        <w:t>Предоставление ресурсов</w:t>
      </w:r>
    </w:p>
    <w:p w:rsidR="00190BA8" w:rsidRDefault="00F24C5F">
      <w:pPr>
        <w:tabs>
          <w:tab w:val="left" w:pos="1134"/>
        </w:tabs>
        <w:spacing w:after="120" w:line="240" w:lineRule="auto"/>
        <w:ind w:firstLine="0"/>
      </w:pPr>
      <w:r>
        <w:rPr>
          <w:sz w:val="24"/>
          <w:szCs w:val="24"/>
        </w:rPr>
        <w:t xml:space="preserve">Заказчик обеспечивает Подрядчика ресурсами (электроэнергией, водой, сжатым </w:t>
      </w:r>
      <w:r>
        <w:rPr>
          <w:sz w:val="24"/>
          <w:szCs w:val="24"/>
        </w:rPr>
        <w:t xml:space="preserve">воздухом), необходимыми для бытовых и производственных нужд по потребности Подрядчика. </w:t>
      </w:r>
    </w:p>
    <w:p w:rsidR="00190BA8" w:rsidRDefault="00F24C5F" w:rsidP="00F24C5F">
      <w:pPr>
        <w:pStyle w:val="affa"/>
        <w:numPr>
          <w:ilvl w:val="0"/>
          <w:numId w:val="22"/>
        </w:numPr>
        <w:tabs>
          <w:tab w:val="left" w:pos="1134"/>
        </w:tabs>
        <w:spacing w:after="120"/>
        <w:ind w:left="0" w:firstLine="0"/>
        <w:jc w:val="both"/>
      </w:pPr>
      <w:r>
        <w:rPr>
          <w:u w:val="single"/>
        </w:rPr>
        <w:t>Обеспечение санитарно-гигиенических и бытовых условий</w:t>
      </w:r>
    </w:p>
    <w:p w:rsidR="00190BA8" w:rsidRDefault="00F24C5F">
      <w:pPr>
        <w:tabs>
          <w:tab w:val="left" w:pos="1134"/>
        </w:tabs>
        <w:spacing w:after="120" w:line="240" w:lineRule="auto"/>
        <w:ind w:firstLine="0"/>
      </w:pPr>
      <w:r>
        <w:rPr>
          <w:bCs/>
          <w:sz w:val="24"/>
          <w:szCs w:val="24"/>
        </w:rPr>
        <w:t>Заказчик по установленным нормам оборудует санитарно-бытовые помещения, помещения для приема пищи, помещения для о</w:t>
      </w:r>
      <w:r>
        <w:rPr>
          <w:bCs/>
          <w:sz w:val="24"/>
          <w:szCs w:val="24"/>
        </w:rPr>
        <w:t xml:space="preserve">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190BA8" w:rsidRDefault="00F24C5F" w:rsidP="00F24C5F">
      <w:pPr>
        <w:numPr>
          <w:ilvl w:val="0"/>
          <w:numId w:val="22"/>
        </w:numPr>
        <w:tabs>
          <w:tab w:val="left" w:pos="1134"/>
        </w:tabs>
        <w:spacing w:after="120" w:line="240" w:lineRule="auto"/>
        <w:ind w:left="0" w:firstLine="0"/>
      </w:pPr>
      <w:r>
        <w:rPr>
          <w:sz w:val="24"/>
          <w:szCs w:val="24"/>
          <w:u w:val="single"/>
        </w:rPr>
        <w:t>Со</w:t>
      </w:r>
      <w:r>
        <w:rPr>
          <w:sz w:val="24"/>
          <w:szCs w:val="24"/>
          <w:u w:val="single"/>
        </w:rPr>
        <w:t>держание пожарной и сторожевой охраны</w:t>
      </w:r>
    </w:p>
    <w:p w:rsidR="00190BA8" w:rsidRDefault="00F24C5F">
      <w:pPr>
        <w:tabs>
          <w:tab w:val="left" w:pos="1134"/>
        </w:tabs>
        <w:spacing w:after="120" w:line="240" w:lineRule="auto"/>
        <w:ind w:firstLine="0"/>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190BA8" w:rsidRDefault="00F24C5F" w:rsidP="00F24C5F">
      <w:pPr>
        <w:numPr>
          <w:ilvl w:val="0"/>
          <w:numId w:val="22"/>
        </w:numPr>
        <w:tabs>
          <w:tab w:val="left" w:pos="1134"/>
        </w:tabs>
        <w:spacing w:after="120" w:line="240" w:lineRule="auto"/>
        <w:ind w:left="0" w:firstLine="0"/>
      </w:pPr>
      <w:r>
        <w:rPr>
          <w:sz w:val="24"/>
          <w:szCs w:val="24"/>
          <w:u w:val="single"/>
        </w:rPr>
        <w:t>Благоустройство и содержание строительных площадок</w:t>
      </w:r>
    </w:p>
    <w:p w:rsidR="00190BA8" w:rsidRDefault="00F24C5F">
      <w:pPr>
        <w:shd w:val="clear" w:color="auto" w:fill="FFFFFF"/>
        <w:tabs>
          <w:tab w:val="left" w:pos="1134"/>
        </w:tabs>
        <w:spacing w:line="240" w:lineRule="auto"/>
        <w:ind w:firstLine="0"/>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190BA8" w:rsidRDefault="00F24C5F">
      <w:pPr>
        <w:shd w:val="clear" w:color="auto" w:fill="FFFFFF"/>
        <w:tabs>
          <w:tab w:val="left" w:pos="1134"/>
        </w:tabs>
        <w:spacing w:line="240" w:lineRule="auto"/>
        <w:ind w:firstLine="0"/>
      </w:pPr>
      <w:r>
        <w:rPr>
          <w:sz w:val="24"/>
          <w:szCs w:val="24"/>
        </w:rPr>
        <w:t>Заказчик несет расходы, связанные с освещением места производства Работ: на эл</w:t>
      </w:r>
      <w:r>
        <w:rPr>
          <w:sz w:val="24"/>
          <w:szCs w:val="24"/>
        </w:rPr>
        <w:t xml:space="preserve">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w:t>
      </w:r>
      <w:r>
        <w:rPr>
          <w:sz w:val="24"/>
          <w:szCs w:val="24"/>
        </w:rPr>
        <w:t xml:space="preserve">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190BA8" w:rsidRDefault="00F24C5F" w:rsidP="00F24C5F">
      <w:pPr>
        <w:numPr>
          <w:ilvl w:val="0"/>
          <w:numId w:val="22"/>
        </w:numPr>
        <w:tabs>
          <w:tab w:val="left" w:pos="1134"/>
          <w:tab w:val="left" w:pos="1418"/>
        </w:tabs>
        <w:spacing w:after="120" w:line="240" w:lineRule="auto"/>
        <w:ind w:left="0" w:firstLine="0"/>
      </w:pPr>
      <w:r>
        <w:rPr>
          <w:sz w:val="24"/>
          <w:szCs w:val="24"/>
          <w:u w:val="single"/>
        </w:rPr>
        <w:t>Проведение химического анализа масел</w:t>
      </w:r>
    </w:p>
    <w:p w:rsidR="00190BA8" w:rsidRDefault="00F24C5F">
      <w:pPr>
        <w:tabs>
          <w:tab w:val="left" w:pos="1134"/>
          <w:tab w:val="left" w:pos="1418"/>
        </w:tabs>
        <w:spacing w:after="120" w:line="240" w:lineRule="auto"/>
        <w:ind w:firstLine="0"/>
      </w:pPr>
      <w:r>
        <w:rPr>
          <w:sz w:val="24"/>
          <w:szCs w:val="24"/>
        </w:rPr>
        <w:t>Заказчик по письменной заявке Подрядчика обеспечивает проведение хим</w:t>
      </w:r>
      <w:r>
        <w:rPr>
          <w:sz w:val="24"/>
          <w:szCs w:val="24"/>
        </w:rPr>
        <w:t>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190BA8" w:rsidRDefault="00F24C5F" w:rsidP="00F24C5F">
      <w:pPr>
        <w:numPr>
          <w:ilvl w:val="0"/>
          <w:numId w:val="22"/>
        </w:numPr>
        <w:tabs>
          <w:tab w:val="left" w:pos="1134"/>
          <w:tab w:val="left" w:pos="1418"/>
        </w:tabs>
        <w:spacing w:after="120" w:line="240" w:lineRule="auto"/>
        <w:ind w:left="0" w:firstLine="0"/>
      </w:pPr>
      <w:r>
        <w:rPr>
          <w:sz w:val="24"/>
          <w:szCs w:val="24"/>
          <w:u w:val="single"/>
        </w:rPr>
        <w:t>Осушение оборудования (проточная часть гидроагрегата)</w:t>
      </w:r>
    </w:p>
    <w:p w:rsidR="00190BA8" w:rsidRDefault="00F24C5F">
      <w:pPr>
        <w:tabs>
          <w:tab w:val="left" w:pos="1134"/>
        </w:tabs>
        <w:spacing w:after="120" w:line="240" w:lineRule="auto"/>
        <w:ind w:firstLine="0"/>
      </w:pPr>
      <w:r>
        <w:rPr>
          <w:sz w:val="24"/>
          <w:szCs w:val="24"/>
        </w:rPr>
        <w:t>Заказчик по письменной заявке Подрядчика осуществляет</w:t>
      </w:r>
      <w:r>
        <w:rPr>
          <w:sz w:val="24"/>
          <w:szCs w:val="24"/>
        </w:rPr>
        <w:t xml:space="preserve"> осушение проточной части гидроагрегата в соответствии с утвержденным графиком.</w:t>
      </w:r>
    </w:p>
    <w:p w:rsidR="00190BA8" w:rsidRDefault="00F24C5F" w:rsidP="00F24C5F">
      <w:pPr>
        <w:numPr>
          <w:ilvl w:val="0"/>
          <w:numId w:val="22"/>
        </w:numPr>
        <w:tabs>
          <w:tab w:val="left" w:pos="1134"/>
        </w:tabs>
        <w:spacing w:after="120" w:line="240" w:lineRule="auto"/>
        <w:ind w:left="0" w:firstLine="0"/>
      </w:pPr>
      <w:r>
        <w:rPr>
          <w:sz w:val="24"/>
          <w:szCs w:val="24"/>
          <w:u w:val="single"/>
        </w:rPr>
        <w:t>Порядок предоставления помещений</w:t>
      </w:r>
    </w:p>
    <w:p w:rsidR="00190BA8" w:rsidRDefault="00F24C5F">
      <w:pPr>
        <w:tabs>
          <w:tab w:val="left" w:pos="1134"/>
        </w:tabs>
        <w:spacing w:line="240" w:lineRule="auto"/>
        <w:ind w:firstLine="0"/>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w:t>
      </w:r>
      <w:r>
        <w:rPr>
          <w:bCs/>
          <w:sz w:val="24"/>
          <w:szCs w:val="24"/>
        </w:rPr>
        <w:t xml:space="preserve">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w:t>
      </w:r>
      <w:r>
        <w:rPr>
          <w:sz w:val="24"/>
          <w:szCs w:val="24"/>
        </w:rPr>
        <w:t>анения материально-технических ресурсов и оборудования, выполнения Работ по Договору.</w:t>
      </w:r>
    </w:p>
    <w:p w:rsidR="00190BA8" w:rsidRDefault="00F24C5F">
      <w:pPr>
        <w:tabs>
          <w:tab w:val="left" w:pos="1134"/>
        </w:tabs>
        <w:spacing w:line="240" w:lineRule="auto"/>
        <w:ind w:firstLine="0"/>
      </w:pPr>
      <w:r>
        <w:rPr>
          <w:sz w:val="24"/>
          <w:szCs w:val="24"/>
        </w:rPr>
        <w:t>Передача помещений осуществляется на основании акта сдачи-приемки по форме, согласованной Сторонами.</w:t>
      </w:r>
    </w:p>
    <w:p w:rsidR="00190BA8" w:rsidRDefault="00F24C5F">
      <w:pPr>
        <w:tabs>
          <w:tab w:val="left" w:pos="1134"/>
        </w:tabs>
        <w:spacing w:line="240" w:lineRule="auto"/>
        <w:ind w:firstLine="0"/>
      </w:pPr>
      <w:r>
        <w:rPr>
          <w:sz w:val="24"/>
          <w:szCs w:val="24"/>
        </w:rPr>
        <w:t>Заказчик несет расходы по капитальному и текущему ремонту предоставле</w:t>
      </w:r>
      <w:r>
        <w:rPr>
          <w:sz w:val="24"/>
          <w:szCs w:val="24"/>
        </w:rPr>
        <w:t xml:space="preserve">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w:t>
      </w:r>
      <w:r>
        <w:rPr>
          <w:bCs/>
          <w:sz w:val="24"/>
          <w:szCs w:val="24"/>
        </w:rPr>
        <w:t xml:space="preserve">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39" w:type="dxa"/>
        <w:tblLayout w:type="fixed"/>
        <w:tblLook w:val="0000" w:firstRow="0" w:lastRow="0" w:firstColumn="0" w:lastColumn="0" w:noHBand="0" w:noVBand="0"/>
      </w:tblPr>
      <w:tblGrid>
        <w:gridCol w:w="4643"/>
        <w:gridCol w:w="4996"/>
      </w:tblGrid>
      <w:tr w:rsidR="00190BA8">
        <w:tc>
          <w:tcPr>
            <w:tcW w:w="4643" w:type="dxa"/>
            <w:shd w:val="clear" w:color="auto" w:fill="auto"/>
          </w:tcPr>
          <w:p w:rsidR="00190BA8" w:rsidRDefault="00F24C5F">
            <w:pPr>
              <w:widowControl w:val="0"/>
              <w:spacing w:line="240" w:lineRule="auto"/>
              <w:ind w:firstLine="0"/>
              <w:jc w:val="left"/>
            </w:pPr>
            <w:r>
              <w:rPr>
                <w:b/>
                <w:sz w:val="24"/>
                <w:szCs w:val="24"/>
              </w:rPr>
              <w:t>Заказчик:</w:t>
            </w:r>
          </w:p>
        </w:tc>
        <w:tc>
          <w:tcPr>
            <w:tcW w:w="4995" w:type="dxa"/>
            <w:shd w:val="clear" w:color="auto" w:fill="auto"/>
          </w:tcPr>
          <w:p w:rsidR="00190BA8" w:rsidRDefault="00F24C5F">
            <w:pPr>
              <w:widowControl w:val="0"/>
              <w:spacing w:line="240" w:lineRule="auto"/>
              <w:ind w:firstLine="0"/>
              <w:jc w:val="left"/>
            </w:pPr>
            <w:r>
              <w:rPr>
                <w:b/>
                <w:sz w:val="24"/>
                <w:szCs w:val="24"/>
              </w:rPr>
              <w:t>Подрядчик:</w:t>
            </w:r>
          </w:p>
        </w:tc>
      </w:tr>
      <w:tr w:rsidR="00190BA8">
        <w:tc>
          <w:tcPr>
            <w:tcW w:w="4643" w:type="dxa"/>
            <w:shd w:val="clear" w:color="auto" w:fill="auto"/>
          </w:tcPr>
          <w:p w:rsidR="00190BA8" w:rsidRDefault="00190BA8">
            <w:pPr>
              <w:widowControl w:val="0"/>
              <w:spacing w:line="240" w:lineRule="auto"/>
              <w:ind w:firstLine="0"/>
              <w:jc w:val="left"/>
              <w:rPr>
                <w:sz w:val="24"/>
                <w:szCs w:val="24"/>
              </w:rPr>
            </w:pPr>
          </w:p>
          <w:p w:rsidR="00190BA8" w:rsidRDefault="00190BA8">
            <w:pPr>
              <w:widowControl w:val="0"/>
              <w:spacing w:line="240" w:lineRule="auto"/>
              <w:ind w:firstLine="0"/>
              <w:jc w:val="left"/>
              <w:rPr>
                <w:sz w:val="24"/>
                <w:szCs w:val="24"/>
              </w:rPr>
            </w:pPr>
          </w:p>
          <w:p w:rsidR="00190BA8" w:rsidRDefault="00F24C5F">
            <w:pPr>
              <w:widowControl w:val="0"/>
              <w:spacing w:line="240" w:lineRule="auto"/>
              <w:ind w:firstLine="0"/>
              <w:jc w:val="left"/>
            </w:pPr>
            <w:r>
              <w:rPr>
                <w:sz w:val="24"/>
                <w:szCs w:val="24"/>
              </w:rPr>
              <w:t xml:space="preserve">_______________ / _______________ </w:t>
            </w:r>
          </w:p>
          <w:p w:rsidR="00190BA8" w:rsidRDefault="00190BA8">
            <w:pPr>
              <w:widowControl w:val="0"/>
              <w:spacing w:line="240" w:lineRule="auto"/>
              <w:ind w:firstLine="0"/>
              <w:jc w:val="left"/>
              <w:rPr>
                <w:sz w:val="24"/>
                <w:szCs w:val="24"/>
              </w:rPr>
            </w:pPr>
          </w:p>
        </w:tc>
        <w:tc>
          <w:tcPr>
            <w:tcW w:w="4995" w:type="dxa"/>
            <w:shd w:val="clear" w:color="auto" w:fill="auto"/>
          </w:tcPr>
          <w:p w:rsidR="00190BA8" w:rsidRDefault="00190BA8">
            <w:pPr>
              <w:widowControl w:val="0"/>
              <w:spacing w:line="240" w:lineRule="auto"/>
              <w:ind w:firstLine="0"/>
              <w:jc w:val="left"/>
              <w:rPr>
                <w:sz w:val="24"/>
                <w:szCs w:val="24"/>
              </w:rPr>
            </w:pPr>
          </w:p>
          <w:p w:rsidR="00190BA8" w:rsidRDefault="00190BA8">
            <w:pPr>
              <w:widowControl w:val="0"/>
              <w:spacing w:line="240" w:lineRule="auto"/>
              <w:ind w:firstLine="0"/>
              <w:jc w:val="left"/>
              <w:rPr>
                <w:sz w:val="24"/>
                <w:szCs w:val="24"/>
              </w:rPr>
            </w:pPr>
          </w:p>
          <w:p w:rsidR="00190BA8" w:rsidRDefault="00F24C5F">
            <w:pPr>
              <w:widowControl w:val="0"/>
              <w:spacing w:line="240" w:lineRule="auto"/>
              <w:ind w:firstLine="0"/>
              <w:jc w:val="left"/>
            </w:pPr>
            <w:r>
              <w:rPr>
                <w:sz w:val="24"/>
                <w:szCs w:val="24"/>
              </w:rPr>
              <w:t xml:space="preserve">_______________ / _______________ </w:t>
            </w:r>
          </w:p>
          <w:p w:rsidR="00190BA8" w:rsidRDefault="00190BA8">
            <w:pPr>
              <w:widowControl w:val="0"/>
              <w:spacing w:line="240" w:lineRule="auto"/>
              <w:ind w:firstLine="0"/>
              <w:jc w:val="left"/>
              <w:rPr>
                <w:sz w:val="24"/>
                <w:szCs w:val="24"/>
              </w:rPr>
            </w:pPr>
          </w:p>
        </w:tc>
      </w:tr>
    </w:tbl>
    <w:p w:rsidR="00190BA8" w:rsidRDefault="00190BA8">
      <w:pPr>
        <w:spacing w:line="240" w:lineRule="auto"/>
        <w:ind w:firstLine="0"/>
        <w:rPr>
          <w:sz w:val="24"/>
          <w:szCs w:val="24"/>
        </w:rPr>
      </w:pPr>
    </w:p>
    <w:p w:rsidR="00190BA8" w:rsidRDefault="00F24C5F">
      <w:pPr>
        <w:spacing w:line="240" w:lineRule="auto"/>
        <w:ind w:firstLine="0"/>
        <w:jc w:val="left"/>
        <w:rPr>
          <w:sz w:val="24"/>
          <w:szCs w:val="24"/>
        </w:rPr>
      </w:pPr>
      <w:r>
        <w:br w:type="page" w:clear="all"/>
      </w:r>
    </w:p>
    <w:p w:rsidR="00190BA8" w:rsidRDefault="00190BA8">
      <w:pPr>
        <w:sectPr w:rsidR="00190BA8">
          <w:headerReference w:type="default" r:id="rId23"/>
          <w:footerReference w:type="default" r:id="rId24"/>
          <w:headerReference w:type="first" r:id="rId25"/>
          <w:footerReference w:type="first" r:id="rId26"/>
          <w:pgSz w:w="11906" w:h="16838"/>
          <w:pgMar w:top="624" w:right="567" w:bottom="567" w:left="1418" w:header="567" w:footer="284" w:gutter="0"/>
          <w:cols w:space="1701"/>
        </w:sectPr>
      </w:pPr>
    </w:p>
    <w:p w:rsidR="00190BA8" w:rsidRDefault="00F24C5F">
      <w:pPr>
        <w:spacing w:line="240" w:lineRule="auto"/>
        <w:ind w:firstLine="0"/>
        <w:jc w:val="right"/>
      </w:pPr>
      <w:r>
        <w:rPr>
          <w:sz w:val="24"/>
          <w:szCs w:val="24"/>
        </w:rPr>
        <w:t>Приложение № 9</w:t>
      </w:r>
    </w:p>
    <w:p w:rsidR="00190BA8" w:rsidRDefault="00F24C5F">
      <w:pPr>
        <w:spacing w:line="240" w:lineRule="auto"/>
        <w:ind w:firstLine="0"/>
        <w:jc w:val="right"/>
      </w:pPr>
      <w:proofErr w:type="gramStart"/>
      <w:r>
        <w:rPr>
          <w:sz w:val="24"/>
          <w:szCs w:val="24"/>
        </w:rPr>
        <w:t>к</w:t>
      </w:r>
      <w:proofErr w:type="gramEnd"/>
      <w:r>
        <w:rPr>
          <w:sz w:val="24"/>
          <w:szCs w:val="24"/>
        </w:rPr>
        <w:t xml:space="preserve"> Договору подряда</w:t>
      </w:r>
    </w:p>
    <w:p w:rsidR="00190BA8" w:rsidRDefault="00F24C5F">
      <w:pPr>
        <w:spacing w:line="240" w:lineRule="auto"/>
        <w:ind w:firstLine="0"/>
        <w:jc w:val="right"/>
      </w:pPr>
      <w:proofErr w:type="gramStart"/>
      <w:r>
        <w:rPr>
          <w:sz w:val="24"/>
          <w:szCs w:val="24"/>
        </w:rPr>
        <w:t>от</w:t>
      </w:r>
      <w:proofErr w:type="gramEnd"/>
      <w:r>
        <w:rPr>
          <w:sz w:val="24"/>
          <w:szCs w:val="24"/>
        </w:rPr>
        <w:t xml:space="preserve"> «____» __________ 20__ № ____</w:t>
      </w:r>
    </w:p>
    <w:p w:rsidR="00190BA8" w:rsidRDefault="00190BA8">
      <w:pPr>
        <w:spacing w:line="240" w:lineRule="auto"/>
        <w:ind w:firstLine="0"/>
        <w:jc w:val="right"/>
        <w:rPr>
          <w:sz w:val="24"/>
          <w:szCs w:val="24"/>
        </w:rPr>
      </w:pPr>
    </w:p>
    <w:p w:rsidR="00190BA8" w:rsidRDefault="00F24C5F">
      <w:pPr>
        <w:spacing w:line="240" w:lineRule="auto"/>
        <w:ind w:firstLine="0"/>
        <w:jc w:val="center"/>
      </w:pPr>
      <w:r>
        <w:rPr>
          <w:b/>
          <w:sz w:val="24"/>
          <w:szCs w:val="24"/>
        </w:rPr>
        <w:t>Соглашение об обеспечении охраны труда, промышленной, пожарной и экологической безопасности</w:t>
      </w:r>
    </w:p>
    <w:p w:rsidR="00190BA8" w:rsidRDefault="00190BA8">
      <w:pPr>
        <w:spacing w:line="240" w:lineRule="auto"/>
        <w:ind w:firstLine="0"/>
        <w:rPr>
          <w:sz w:val="24"/>
          <w:szCs w:val="24"/>
        </w:rPr>
      </w:pPr>
    </w:p>
    <w:p w:rsidR="00190BA8" w:rsidRDefault="00F24C5F">
      <w:pPr>
        <w:spacing w:line="240" w:lineRule="auto"/>
        <w:ind w:firstLine="0"/>
      </w:pPr>
      <w:r>
        <w:rPr>
          <w:b/>
          <w:sz w:val="24"/>
          <w:szCs w:val="24"/>
        </w:rPr>
        <w:t>1.</w:t>
      </w:r>
      <w:r>
        <w:rPr>
          <w:b/>
          <w:sz w:val="24"/>
          <w:szCs w:val="24"/>
        </w:rPr>
        <w:tab/>
      </w:r>
      <w:r>
        <w:rPr>
          <w:b/>
          <w:sz w:val="24"/>
          <w:szCs w:val="24"/>
        </w:rPr>
        <w:t>Подрядчик обязуется на территории, а также в зданиях и сооружениях Заказчика:</w:t>
      </w:r>
    </w:p>
    <w:p w:rsidR="00190BA8" w:rsidRDefault="00F24C5F">
      <w:pPr>
        <w:spacing w:line="240" w:lineRule="auto"/>
        <w:ind w:firstLine="0"/>
      </w:pPr>
      <w:r>
        <w:rPr>
          <w:sz w:val="24"/>
          <w:szCs w:val="24"/>
        </w:rPr>
        <w:t>1.1.</w:t>
      </w:r>
      <w:r>
        <w:rPr>
          <w:sz w:val="24"/>
          <w:szCs w:val="24"/>
        </w:rPr>
        <w:tab/>
      </w:r>
      <w:proofErr w:type="gramStart"/>
      <w:r>
        <w:rPr>
          <w:sz w:val="24"/>
          <w:szCs w:val="24"/>
        </w:rPr>
        <w:t>обеспечить</w:t>
      </w:r>
      <w:proofErr w:type="gramEnd"/>
      <w:r>
        <w:rPr>
          <w:sz w:val="24"/>
          <w:szCs w:val="24"/>
        </w:rPr>
        <w:t xml:space="preserve"> исполнение требований регламента допуска подрядных организаций и командированного персонала для выполнения работ на объектах АО «</w:t>
      </w:r>
      <w:proofErr w:type="spellStart"/>
      <w:r>
        <w:rPr>
          <w:sz w:val="24"/>
          <w:szCs w:val="24"/>
        </w:rPr>
        <w:t>Сахаэнерго</w:t>
      </w:r>
      <w:proofErr w:type="spellEnd"/>
      <w:r>
        <w:rPr>
          <w:sz w:val="24"/>
          <w:szCs w:val="24"/>
        </w:rPr>
        <w:t>»;</w:t>
      </w:r>
    </w:p>
    <w:p w:rsidR="00190BA8" w:rsidRDefault="00F24C5F">
      <w:pPr>
        <w:spacing w:line="240" w:lineRule="auto"/>
        <w:ind w:firstLine="0"/>
      </w:pPr>
      <w:r>
        <w:rPr>
          <w:sz w:val="24"/>
          <w:szCs w:val="24"/>
        </w:rPr>
        <w:t>1.2.</w:t>
      </w:r>
      <w:r>
        <w:rPr>
          <w:sz w:val="24"/>
          <w:szCs w:val="24"/>
        </w:rPr>
        <w:tab/>
      </w:r>
      <w:proofErr w:type="gramStart"/>
      <w:r>
        <w:rPr>
          <w:sz w:val="24"/>
          <w:szCs w:val="24"/>
        </w:rPr>
        <w:t>обеспечить</w:t>
      </w:r>
      <w:proofErr w:type="gramEnd"/>
      <w:r>
        <w:rPr>
          <w:sz w:val="24"/>
          <w:szCs w:val="24"/>
        </w:rPr>
        <w:t xml:space="preserve"> собл</w:t>
      </w:r>
      <w:r>
        <w:rPr>
          <w:sz w:val="24"/>
          <w:szCs w:val="24"/>
        </w:rPr>
        <w:t>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rsidR="00190BA8" w:rsidRDefault="00F24C5F">
      <w:pPr>
        <w:spacing w:line="240" w:lineRule="auto"/>
        <w:ind w:firstLine="0"/>
      </w:pPr>
      <w:r>
        <w:rPr>
          <w:sz w:val="24"/>
          <w:szCs w:val="24"/>
        </w:rPr>
        <w:t>1.3.</w:t>
      </w:r>
      <w:r>
        <w:rPr>
          <w:sz w:val="24"/>
          <w:szCs w:val="24"/>
        </w:rPr>
        <w:tab/>
      </w:r>
      <w:proofErr w:type="gramStart"/>
      <w:r>
        <w:rPr>
          <w:sz w:val="24"/>
          <w:szCs w:val="24"/>
        </w:rPr>
        <w:t>обеспечить</w:t>
      </w:r>
      <w:proofErr w:type="gramEnd"/>
      <w:r>
        <w:rPr>
          <w:sz w:val="24"/>
          <w:szCs w:val="24"/>
        </w:rPr>
        <w:t xml:space="preserve"> безопасную организацию  и контроль за производством работ;</w:t>
      </w:r>
    </w:p>
    <w:p w:rsidR="00190BA8" w:rsidRDefault="00F24C5F">
      <w:pPr>
        <w:spacing w:line="240" w:lineRule="auto"/>
        <w:ind w:firstLine="0"/>
      </w:pPr>
      <w:r>
        <w:rPr>
          <w:sz w:val="24"/>
          <w:szCs w:val="24"/>
        </w:rPr>
        <w:t>1.4.</w:t>
      </w:r>
      <w:r>
        <w:rPr>
          <w:sz w:val="24"/>
          <w:szCs w:val="24"/>
        </w:rPr>
        <w:tab/>
      </w:r>
      <w:proofErr w:type="gramStart"/>
      <w:r>
        <w:rPr>
          <w:sz w:val="24"/>
          <w:szCs w:val="24"/>
        </w:rPr>
        <w:t>обеспечить</w:t>
      </w:r>
      <w:proofErr w:type="gramEnd"/>
      <w:r>
        <w:rPr>
          <w:sz w:val="24"/>
          <w:szCs w:val="24"/>
        </w:rPr>
        <w:t xml:space="preserve">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w:t>
      </w:r>
      <w:r>
        <w:rPr>
          <w:sz w:val="24"/>
          <w:szCs w:val="24"/>
        </w:rPr>
        <w:t xml:space="preserve"> совмещенных работ), выданным Заказчиком;</w:t>
      </w:r>
    </w:p>
    <w:p w:rsidR="00190BA8" w:rsidRDefault="00F24C5F">
      <w:pPr>
        <w:spacing w:line="240" w:lineRule="auto"/>
        <w:ind w:firstLine="0"/>
      </w:pPr>
      <w:r>
        <w:rPr>
          <w:sz w:val="24"/>
          <w:szCs w:val="24"/>
        </w:rPr>
        <w:t>1.5.</w:t>
      </w:r>
      <w:r>
        <w:rPr>
          <w:sz w:val="24"/>
          <w:szCs w:val="24"/>
        </w:rPr>
        <w:tab/>
      </w:r>
      <w:proofErr w:type="gramStart"/>
      <w:r>
        <w:rPr>
          <w:sz w:val="24"/>
          <w:szCs w:val="24"/>
        </w:rPr>
        <w:t>направлять</w:t>
      </w:r>
      <w:proofErr w:type="gramEnd"/>
      <w:r>
        <w:rPr>
          <w:sz w:val="24"/>
          <w:szCs w:val="24"/>
        </w:rPr>
        <w:t xml:space="preserve">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190BA8" w:rsidRDefault="00F24C5F">
      <w:pPr>
        <w:spacing w:line="240" w:lineRule="auto"/>
        <w:ind w:firstLine="0"/>
      </w:pPr>
      <w:r>
        <w:rPr>
          <w:sz w:val="24"/>
          <w:szCs w:val="24"/>
        </w:rPr>
        <w:t>1.6.</w:t>
      </w:r>
      <w:r>
        <w:rPr>
          <w:sz w:val="24"/>
          <w:szCs w:val="24"/>
        </w:rPr>
        <w:tab/>
      </w:r>
      <w:proofErr w:type="gramStart"/>
      <w:r>
        <w:rPr>
          <w:sz w:val="24"/>
          <w:szCs w:val="24"/>
        </w:rPr>
        <w:t>по</w:t>
      </w:r>
      <w:proofErr w:type="gramEnd"/>
      <w:r>
        <w:rPr>
          <w:sz w:val="24"/>
          <w:szCs w:val="24"/>
        </w:rPr>
        <w:t xml:space="preserve"> письменному запросу Заказчи</w:t>
      </w:r>
      <w:r>
        <w:rPr>
          <w:sz w:val="24"/>
          <w:szCs w:val="24"/>
        </w:rPr>
        <w:t>ка  предоставлять документы, подтверждающие наличие обучения и необходимых допусков сотрудников Подрядчика к  работам повышенной опасности;</w:t>
      </w:r>
    </w:p>
    <w:p w:rsidR="00190BA8" w:rsidRDefault="00F24C5F">
      <w:pPr>
        <w:spacing w:line="240" w:lineRule="auto"/>
        <w:ind w:firstLine="0"/>
      </w:pPr>
      <w:r>
        <w:rPr>
          <w:sz w:val="24"/>
          <w:szCs w:val="24"/>
        </w:rPr>
        <w:t>1.7.</w:t>
      </w:r>
      <w:r>
        <w:rPr>
          <w:sz w:val="24"/>
          <w:szCs w:val="24"/>
        </w:rPr>
        <w:tab/>
      </w:r>
      <w:proofErr w:type="gramStart"/>
      <w:r>
        <w:rPr>
          <w:sz w:val="24"/>
          <w:szCs w:val="24"/>
        </w:rPr>
        <w:t>назначить</w:t>
      </w:r>
      <w:proofErr w:type="gramEnd"/>
      <w:r>
        <w:rPr>
          <w:sz w:val="24"/>
          <w:szCs w:val="24"/>
        </w:rPr>
        <w:t xml:space="preserve"> лиц, ответственных за обеспечение охраны труда, промышленной, пожарной и экологической безопасности и</w:t>
      </w:r>
      <w:r>
        <w:rPr>
          <w:sz w:val="24"/>
          <w:szCs w:val="24"/>
        </w:rPr>
        <w:t xml:space="preserve"> предоставить Заказчику копии локальных актов об их назначении;</w:t>
      </w:r>
    </w:p>
    <w:p w:rsidR="00190BA8" w:rsidRDefault="00F24C5F">
      <w:pPr>
        <w:spacing w:line="240" w:lineRule="auto"/>
        <w:ind w:firstLine="0"/>
      </w:pPr>
      <w:r>
        <w:rPr>
          <w:sz w:val="24"/>
          <w:szCs w:val="24"/>
        </w:rPr>
        <w:t>1.8.</w:t>
      </w:r>
      <w:r>
        <w:rPr>
          <w:sz w:val="24"/>
          <w:szCs w:val="24"/>
        </w:rPr>
        <w:tab/>
      </w:r>
      <w:proofErr w:type="gramStart"/>
      <w:r>
        <w:rPr>
          <w:sz w:val="24"/>
          <w:szCs w:val="24"/>
        </w:rPr>
        <w:t>обеспечить</w:t>
      </w:r>
      <w:proofErr w:type="gramEnd"/>
      <w:r>
        <w:rPr>
          <w:sz w:val="24"/>
          <w:szCs w:val="24"/>
        </w:rPr>
        <w:t xml:space="preserve"> своих работников исправными средствами индивидуальной и коллективной защиты, спецодеждой и </w:t>
      </w:r>
      <w:proofErr w:type="spellStart"/>
      <w:r>
        <w:rPr>
          <w:sz w:val="24"/>
          <w:szCs w:val="24"/>
        </w:rPr>
        <w:t>спецобувью</w:t>
      </w:r>
      <w:proofErr w:type="spellEnd"/>
      <w:r>
        <w:rPr>
          <w:sz w:val="24"/>
          <w:szCs w:val="24"/>
        </w:rPr>
        <w:t xml:space="preserve"> и контролировать правильное их применение;</w:t>
      </w:r>
    </w:p>
    <w:p w:rsidR="00190BA8" w:rsidRDefault="00F24C5F">
      <w:pPr>
        <w:spacing w:line="240" w:lineRule="auto"/>
        <w:ind w:firstLine="0"/>
      </w:pPr>
      <w:r>
        <w:rPr>
          <w:sz w:val="24"/>
          <w:szCs w:val="24"/>
        </w:rPr>
        <w:t>1.9.</w:t>
      </w:r>
      <w:r>
        <w:rPr>
          <w:sz w:val="24"/>
          <w:szCs w:val="24"/>
        </w:rPr>
        <w:tab/>
      </w:r>
      <w:proofErr w:type="gramStart"/>
      <w:r>
        <w:rPr>
          <w:sz w:val="24"/>
          <w:szCs w:val="24"/>
        </w:rPr>
        <w:t>содержать</w:t>
      </w:r>
      <w:proofErr w:type="gramEnd"/>
      <w:r>
        <w:rPr>
          <w:sz w:val="24"/>
          <w:szCs w:val="24"/>
        </w:rPr>
        <w:t xml:space="preserve"> производственные</w:t>
      </w:r>
      <w:r>
        <w:rPr>
          <w:sz w:val="24"/>
          <w:szCs w:val="24"/>
        </w:rPr>
        <w:t xml:space="preserve"> территории, участки работ и рабочие места, предоставляемые для производства договорных работ, в чистоте и порядке;</w:t>
      </w:r>
    </w:p>
    <w:p w:rsidR="00190BA8" w:rsidRDefault="00F24C5F">
      <w:pPr>
        <w:spacing w:line="240" w:lineRule="auto"/>
        <w:ind w:firstLine="0"/>
      </w:pPr>
      <w:r>
        <w:rPr>
          <w:sz w:val="24"/>
          <w:szCs w:val="24"/>
        </w:rPr>
        <w:t>1.10.</w:t>
      </w:r>
      <w:r>
        <w:rPr>
          <w:sz w:val="24"/>
          <w:szCs w:val="24"/>
        </w:rPr>
        <w:tab/>
      </w:r>
      <w:proofErr w:type="gramStart"/>
      <w:r>
        <w:rPr>
          <w:sz w:val="24"/>
          <w:szCs w:val="24"/>
        </w:rPr>
        <w:t>обеспечить</w:t>
      </w:r>
      <w:proofErr w:type="gramEnd"/>
      <w:r>
        <w:rPr>
          <w:sz w:val="24"/>
          <w:szCs w:val="24"/>
        </w:rPr>
        <w:t xml:space="preserve"> исправное техническое состояние и безопасную эксплуатацию оборудования, инструмента, технологической оснастки, строительных</w:t>
      </w:r>
      <w:r>
        <w:rPr>
          <w:sz w:val="24"/>
          <w:szCs w:val="24"/>
        </w:rPr>
        <w:t xml:space="preserve"> и монтажных машин, механизмов и приборов;</w:t>
      </w:r>
    </w:p>
    <w:p w:rsidR="00190BA8" w:rsidRDefault="00F24C5F">
      <w:pPr>
        <w:spacing w:line="240" w:lineRule="auto"/>
        <w:ind w:firstLine="0"/>
      </w:pPr>
      <w:r>
        <w:rPr>
          <w:sz w:val="24"/>
          <w:szCs w:val="24"/>
        </w:rPr>
        <w:t>1.11.</w:t>
      </w:r>
      <w:r>
        <w:rPr>
          <w:sz w:val="24"/>
          <w:szCs w:val="24"/>
        </w:rPr>
        <w:tab/>
      </w:r>
      <w:proofErr w:type="gramStart"/>
      <w:r>
        <w:rPr>
          <w:sz w:val="24"/>
          <w:szCs w:val="24"/>
        </w:rPr>
        <w:t>выполнять</w:t>
      </w:r>
      <w:proofErr w:type="gramEnd"/>
      <w:r>
        <w:rPr>
          <w:sz w:val="24"/>
          <w:szCs w:val="24"/>
        </w:rPr>
        <w:t xml:space="preserve"> работы в соответствии с проектной документацией и технологическими регламентами;</w:t>
      </w:r>
    </w:p>
    <w:p w:rsidR="00190BA8" w:rsidRDefault="00F24C5F">
      <w:pPr>
        <w:spacing w:line="240" w:lineRule="auto"/>
        <w:ind w:firstLine="0"/>
      </w:pPr>
      <w:r>
        <w:rPr>
          <w:sz w:val="24"/>
          <w:szCs w:val="24"/>
        </w:rPr>
        <w:t>1.12.</w:t>
      </w:r>
      <w:r>
        <w:rPr>
          <w:sz w:val="24"/>
          <w:szCs w:val="24"/>
        </w:rPr>
        <w:tab/>
        <w:t>самостоятельно осуществлять постановку на государственный учет объектов, оказывающих негативное воздействие на</w:t>
      </w:r>
      <w:r>
        <w:rPr>
          <w:sz w:val="24"/>
          <w:szCs w:val="24"/>
        </w:rPr>
        <w:t xml:space="preserve">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w:t>
      </w:r>
      <w:proofErr w:type="spellStart"/>
      <w:r>
        <w:rPr>
          <w:sz w:val="24"/>
          <w:szCs w:val="24"/>
        </w:rPr>
        <w:t>воздухоохранного</w:t>
      </w:r>
      <w:proofErr w:type="spellEnd"/>
      <w:r>
        <w:rPr>
          <w:sz w:val="24"/>
          <w:szCs w:val="24"/>
        </w:rPr>
        <w:t xml:space="preserve"> законодательства по разработке и выполнении мероприятий по сокращению выбросов в перио</w:t>
      </w:r>
      <w:r>
        <w:rPr>
          <w:sz w:val="24"/>
          <w:szCs w:val="24"/>
        </w:rPr>
        <w:t>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w:t>
      </w:r>
      <w:r>
        <w:rPr>
          <w:sz w:val="24"/>
          <w:szCs w:val="24"/>
        </w:rPr>
        <w:t>и Заказчика;</w:t>
      </w:r>
    </w:p>
    <w:p w:rsidR="00190BA8" w:rsidRDefault="00F24C5F">
      <w:pPr>
        <w:spacing w:line="240" w:lineRule="auto"/>
        <w:ind w:firstLine="0"/>
      </w:pPr>
      <w:r>
        <w:rPr>
          <w:sz w:val="24"/>
          <w:szCs w:val="24"/>
        </w:rPr>
        <w:t>1.13.</w:t>
      </w:r>
      <w:r>
        <w:rPr>
          <w:sz w:val="24"/>
          <w:szCs w:val="24"/>
        </w:rPr>
        <w:tab/>
      </w:r>
      <w:proofErr w:type="gramStart"/>
      <w:r>
        <w:rPr>
          <w:sz w:val="24"/>
          <w:szCs w:val="24"/>
        </w:rPr>
        <w:t>за</w:t>
      </w:r>
      <w:proofErr w:type="gramEnd"/>
      <w:r>
        <w:rPr>
          <w:sz w:val="24"/>
          <w:szCs w:val="24"/>
        </w:rPr>
        <w:t xml:space="preserve">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w:t>
      </w:r>
      <w:r>
        <w:rPr>
          <w:sz w:val="24"/>
          <w:szCs w:val="24"/>
        </w:rPr>
        <w:t xml:space="preserve">ьзованных </w:t>
      </w:r>
      <w:proofErr w:type="spellStart"/>
      <w:r>
        <w:rPr>
          <w:sz w:val="24"/>
          <w:szCs w:val="24"/>
        </w:rPr>
        <w:t>химреагентов</w:t>
      </w:r>
      <w:proofErr w:type="spellEnd"/>
      <w:r>
        <w:rPr>
          <w:sz w:val="24"/>
          <w:szCs w:val="24"/>
        </w:rPr>
        <w:t xml:space="preserve"> и других токсичных отходов;</w:t>
      </w:r>
    </w:p>
    <w:p w:rsidR="00190BA8" w:rsidRDefault="00F24C5F">
      <w:pPr>
        <w:spacing w:line="240" w:lineRule="auto"/>
        <w:ind w:firstLine="0"/>
      </w:pPr>
      <w:r>
        <w:rPr>
          <w:sz w:val="24"/>
          <w:szCs w:val="24"/>
        </w:rPr>
        <w:t>1.14.</w:t>
      </w:r>
      <w:r>
        <w:rPr>
          <w:sz w:val="24"/>
          <w:szCs w:val="24"/>
        </w:rPr>
        <w:tab/>
      </w:r>
      <w:proofErr w:type="gramStart"/>
      <w:r>
        <w:rPr>
          <w:sz w:val="24"/>
          <w:szCs w:val="24"/>
        </w:rPr>
        <w:t>исключить</w:t>
      </w:r>
      <w:proofErr w:type="gramEnd"/>
      <w:r>
        <w:rPr>
          <w:sz w:val="24"/>
          <w:szCs w:val="24"/>
        </w:rPr>
        <w:t xml:space="preserve">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w:t>
      </w:r>
      <w:r>
        <w:rPr>
          <w:sz w:val="24"/>
          <w:szCs w:val="24"/>
        </w:rPr>
        <w:t>ми ионизирующего излучения;</w:t>
      </w:r>
    </w:p>
    <w:p w:rsidR="00190BA8" w:rsidRDefault="00F24C5F">
      <w:pPr>
        <w:spacing w:line="240" w:lineRule="auto"/>
        <w:ind w:firstLine="0"/>
      </w:pPr>
      <w:r>
        <w:rPr>
          <w:sz w:val="24"/>
          <w:szCs w:val="24"/>
        </w:rPr>
        <w:t>1.15.</w:t>
      </w:r>
      <w:r>
        <w:rPr>
          <w:sz w:val="24"/>
          <w:szCs w:val="24"/>
        </w:rPr>
        <w:tab/>
      </w:r>
      <w:proofErr w:type="gramStart"/>
      <w:r>
        <w:rPr>
          <w:sz w:val="24"/>
          <w:szCs w:val="24"/>
        </w:rPr>
        <w:t>компенсировать</w:t>
      </w:r>
      <w:proofErr w:type="gramEnd"/>
      <w:r>
        <w:rPr>
          <w:sz w:val="24"/>
          <w:szCs w:val="24"/>
        </w:rPr>
        <w:t xml:space="preserve">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190BA8" w:rsidRDefault="00F24C5F">
      <w:pPr>
        <w:spacing w:line="240" w:lineRule="auto"/>
        <w:ind w:firstLine="0"/>
      </w:pPr>
      <w:r>
        <w:rPr>
          <w:sz w:val="24"/>
          <w:szCs w:val="24"/>
        </w:rPr>
        <w:t>1.16.</w:t>
      </w:r>
      <w:r>
        <w:rPr>
          <w:sz w:val="24"/>
          <w:szCs w:val="24"/>
        </w:rPr>
        <w:tab/>
      </w:r>
      <w:proofErr w:type="gramStart"/>
      <w:r>
        <w:rPr>
          <w:sz w:val="24"/>
          <w:szCs w:val="24"/>
        </w:rPr>
        <w:t>использовать</w:t>
      </w:r>
      <w:proofErr w:type="gramEnd"/>
      <w:r>
        <w:rPr>
          <w:sz w:val="24"/>
          <w:szCs w:val="24"/>
        </w:rPr>
        <w:t xml:space="preserve"> в производстве</w:t>
      </w:r>
      <w:r>
        <w:rPr>
          <w:sz w:val="24"/>
          <w:szCs w:val="24"/>
        </w:rPr>
        <w:t xml:space="preserve"> </w:t>
      </w:r>
      <w:proofErr w:type="spellStart"/>
      <w:r>
        <w:rPr>
          <w:sz w:val="24"/>
          <w:szCs w:val="24"/>
        </w:rPr>
        <w:t>химреагенты</w:t>
      </w:r>
      <w:proofErr w:type="spellEnd"/>
      <w:r>
        <w:rPr>
          <w:sz w:val="24"/>
          <w:szCs w:val="24"/>
        </w:rPr>
        <w:t>, имеющие паспорта безопасности;</w:t>
      </w:r>
    </w:p>
    <w:p w:rsidR="00190BA8" w:rsidRDefault="00F24C5F">
      <w:pPr>
        <w:spacing w:line="240" w:lineRule="auto"/>
        <w:ind w:firstLine="0"/>
      </w:pPr>
      <w:r>
        <w:rPr>
          <w:sz w:val="24"/>
          <w:szCs w:val="24"/>
        </w:rPr>
        <w:t>1.17.</w:t>
      </w:r>
      <w:r>
        <w:rPr>
          <w:sz w:val="24"/>
          <w:szCs w:val="24"/>
        </w:rPr>
        <w:tab/>
      </w:r>
      <w:proofErr w:type="gramStart"/>
      <w:r>
        <w:rPr>
          <w:sz w:val="24"/>
          <w:szCs w:val="24"/>
        </w:rPr>
        <w:t>до</w:t>
      </w:r>
      <w:proofErr w:type="gramEnd"/>
      <w:r>
        <w:rPr>
          <w:sz w:val="24"/>
          <w:szCs w:val="24"/>
        </w:rPr>
        <w:t xml:space="preserve">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190BA8" w:rsidRDefault="00F24C5F">
      <w:pPr>
        <w:spacing w:line="240" w:lineRule="auto"/>
        <w:ind w:firstLine="0"/>
      </w:pPr>
      <w:r>
        <w:rPr>
          <w:sz w:val="24"/>
          <w:szCs w:val="24"/>
        </w:rPr>
        <w:t>1.18.</w:t>
      </w:r>
      <w:r>
        <w:rPr>
          <w:sz w:val="24"/>
          <w:szCs w:val="24"/>
        </w:rPr>
        <w:tab/>
      </w:r>
      <w:proofErr w:type="gramStart"/>
      <w:r>
        <w:rPr>
          <w:sz w:val="24"/>
          <w:szCs w:val="24"/>
        </w:rPr>
        <w:t>незамедлительно</w:t>
      </w:r>
      <w:proofErr w:type="gramEnd"/>
      <w:r>
        <w:rPr>
          <w:sz w:val="24"/>
          <w:szCs w:val="24"/>
        </w:rPr>
        <w:t xml:space="preserve"> сообщать Заказчику о несчастных случаях на производстве, происшедших на территории компании с персоналом Подрядчика;</w:t>
      </w:r>
    </w:p>
    <w:p w:rsidR="00190BA8" w:rsidRDefault="00F24C5F">
      <w:pPr>
        <w:spacing w:line="240" w:lineRule="auto"/>
        <w:ind w:firstLine="0"/>
      </w:pPr>
      <w:r>
        <w:rPr>
          <w:sz w:val="24"/>
          <w:szCs w:val="24"/>
        </w:rPr>
        <w:t>1.19.</w:t>
      </w:r>
      <w:r>
        <w:rPr>
          <w:sz w:val="24"/>
          <w:szCs w:val="24"/>
        </w:rPr>
        <w:tab/>
      </w:r>
      <w:proofErr w:type="gramStart"/>
      <w:r>
        <w:rPr>
          <w:sz w:val="24"/>
          <w:szCs w:val="24"/>
        </w:rPr>
        <w:t>информировать</w:t>
      </w:r>
      <w:proofErr w:type="gramEnd"/>
      <w:r>
        <w:rPr>
          <w:sz w:val="24"/>
          <w:szCs w:val="24"/>
        </w:rPr>
        <w:t xml:space="preserve"> Заказчика обо всех случаях нарушения природоохранного законодательства;</w:t>
      </w:r>
    </w:p>
    <w:p w:rsidR="00190BA8" w:rsidRDefault="00F24C5F">
      <w:pPr>
        <w:spacing w:line="240" w:lineRule="auto"/>
        <w:ind w:firstLine="0"/>
      </w:pPr>
      <w:r>
        <w:rPr>
          <w:sz w:val="24"/>
          <w:szCs w:val="24"/>
        </w:rPr>
        <w:t>1.20.</w:t>
      </w:r>
      <w:r>
        <w:rPr>
          <w:sz w:val="24"/>
          <w:szCs w:val="24"/>
        </w:rPr>
        <w:tab/>
      </w:r>
      <w:proofErr w:type="gramStart"/>
      <w:r>
        <w:rPr>
          <w:sz w:val="24"/>
          <w:szCs w:val="24"/>
        </w:rPr>
        <w:t>обеспечить</w:t>
      </w:r>
      <w:proofErr w:type="gramEnd"/>
      <w:r>
        <w:rPr>
          <w:sz w:val="24"/>
          <w:szCs w:val="24"/>
        </w:rPr>
        <w:t xml:space="preserve"> доступ и</w:t>
      </w:r>
      <w:r>
        <w:rPr>
          <w:sz w:val="24"/>
          <w:szCs w:val="24"/>
        </w:rPr>
        <w:t xml:space="preserve"> необходимые условия для проведения проверок безопасной организации работ должностными лицами Заказчика;</w:t>
      </w:r>
    </w:p>
    <w:p w:rsidR="00190BA8" w:rsidRDefault="00F24C5F">
      <w:pPr>
        <w:spacing w:line="240" w:lineRule="auto"/>
        <w:ind w:firstLine="0"/>
      </w:pPr>
      <w:r>
        <w:rPr>
          <w:sz w:val="24"/>
          <w:szCs w:val="24"/>
        </w:rPr>
        <w:t>1.21.</w:t>
      </w:r>
      <w:r>
        <w:rPr>
          <w:sz w:val="24"/>
          <w:szCs w:val="24"/>
        </w:rPr>
        <w:tab/>
      </w:r>
      <w:proofErr w:type="gramStart"/>
      <w:r>
        <w:rPr>
          <w:sz w:val="24"/>
          <w:szCs w:val="24"/>
        </w:rPr>
        <w:t>обеспечить</w:t>
      </w:r>
      <w:proofErr w:type="gramEnd"/>
      <w:r>
        <w:rPr>
          <w:sz w:val="24"/>
          <w:szCs w:val="24"/>
        </w:rPr>
        <w:t xml:space="preserve"> разработку и выполнение мероприятий по устранению замечаний, выявленных Заказчиком;</w:t>
      </w:r>
    </w:p>
    <w:p w:rsidR="00190BA8" w:rsidRDefault="00F24C5F">
      <w:pPr>
        <w:spacing w:line="240" w:lineRule="auto"/>
        <w:ind w:firstLine="0"/>
      </w:pPr>
      <w:r>
        <w:rPr>
          <w:sz w:val="24"/>
          <w:szCs w:val="24"/>
        </w:rPr>
        <w:t>1.22.</w:t>
      </w:r>
      <w:r>
        <w:rPr>
          <w:sz w:val="24"/>
          <w:szCs w:val="24"/>
        </w:rPr>
        <w:tab/>
      </w:r>
      <w:proofErr w:type="gramStart"/>
      <w:r>
        <w:rPr>
          <w:sz w:val="24"/>
          <w:szCs w:val="24"/>
        </w:rPr>
        <w:t>незамедлительно</w:t>
      </w:r>
      <w:proofErr w:type="gramEnd"/>
      <w:r>
        <w:rPr>
          <w:sz w:val="24"/>
          <w:szCs w:val="24"/>
        </w:rPr>
        <w:t xml:space="preserve"> отстранять от работы своих с</w:t>
      </w:r>
      <w:r>
        <w:rPr>
          <w:sz w:val="24"/>
          <w:szCs w:val="24"/>
        </w:rPr>
        <w:t>отрудников, находящихся в состоянии алкогольного, наркотического и иного токсического опьянения.</w:t>
      </w:r>
    </w:p>
    <w:p w:rsidR="00190BA8" w:rsidRDefault="00F24C5F">
      <w:pPr>
        <w:spacing w:line="240" w:lineRule="auto"/>
        <w:ind w:firstLine="0"/>
      </w:pPr>
      <w:r>
        <w:rPr>
          <w:sz w:val="24"/>
          <w:szCs w:val="24"/>
        </w:rPr>
        <w:t xml:space="preserve">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w:t>
      </w:r>
      <w:r>
        <w:rPr>
          <w:sz w:val="24"/>
          <w:szCs w:val="24"/>
        </w:rPr>
        <w:t>нанесенного им окружающей природной среде.</w:t>
      </w:r>
    </w:p>
    <w:p w:rsidR="00190BA8" w:rsidRDefault="00F24C5F">
      <w:pPr>
        <w:spacing w:line="240" w:lineRule="auto"/>
        <w:ind w:firstLine="0"/>
      </w:pPr>
      <w:r>
        <w:rPr>
          <w:sz w:val="24"/>
          <w:szCs w:val="24"/>
        </w:rPr>
        <w:tab/>
        <w:t>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w:t>
      </w:r>
      <w:r>
        <w:rPr>
          <w:sz w:val="24"/>
          <w:szCs w:val="24"/>
        </w:rPr>
        <w:t xml:space="preserve">еской стоимости невыполненных мероприятий или величине ущерба, нанесенного окружающей среде.  </w:t>
      </w:r>
    </w:p>
    <w:p w:rsidR="00190BA8" w:rsidRDefault="00F24C5F">
      <w:pPr>
        <w:spacing w:line="240" w:lineRule="auto"/>
        <w:ind w:firstLine="0"/>
      </w:pPr>
      <w:r>
        <w:rPr>
          <w:sz w:val="24"/>
          <w:szCs w:val="24"/>
        </w:rPr>
        <w:tab/>
        <w:t>Подрядчик ежеквартально представляет отчет о результатах своей работы в интересах Заказчика (включая субподрядчика (</w:t>
      </w:r>
      <w:proofErr w:type="spellStart"/>
      <w:r>
        <w:rPr>
          <w:sz w:val="24"/>
          <w:szCs w:val="24"/>
        </w:rPr>
        <w:t>ов</w:t>
      </w:r>
      <w:proofErr w:type="spellEnd"/>
      <w:r>
        <w:rPr>
          <w:sz w:val="24"/>
          <w:szCs w:val="24"/>
        </w:rPr>
        <w:t>)) в области ОТ, ПБ и ООС за предыдущий от</w:t>
      </w:r>
      <w:r>
        <w:rPr>
          <w:sz w:val="24"/>
          <w:szCs w:val="24"/>
        </w:rPr>
        <w:t xml:space="preserve">четный период не позднее 5 числа следующего месяца. Если иное не согласовано сторонами, в такой отчет включаются следующие пункты: </w:t>
      </w:r>
    </w:p>
    <w:p w:rsidR="00190BA8" w:rsidRDefault="00F24C5F">
      <w:pPr>
        <w:spacing w:line="240" w:lineRule="auto"/>
        <w:ind w:firstLine="0"/>
      </w:pPr>
      <w:r>
        <w:rPr>
          <w:sz w:val="24"/>
          <w:szCs w:val="24"/>
        </w:rPr>
        <w:t>a)</w:t>
      </w:r>
      <w:r>
        <w:rPr>
          <w:sz w:val="24"/>
          <w:szCs w:val="24"/>
        </w:rPr>
        <w:tab/>
        <w:t xml:space="preserve">все случаи производственного травматизма при выполнении работ в интересах Заказчика; </w:t>
      </w:r>
    </w:p>
    <w:p w:rsidR="00190BA8" w:rsidRDefault="00F24C5F">
      <w:pPr>
        <w:spacing w:line="240" w:lineRule="auto"/>
        <w:ind w:firstLine="0"/>
      </w:pPr>
      <w:r>
        <w:rPr>
          <w:sz w:val="24"/>
          <w:szCs w:val="24"/>
        </w:rPr>
        <w:t>b)</w:t>
      </w:r>
      <w:r>
        <w:rPr>
          <w:sz w:val="24"/>
          <w:szCs w:val="24"/>
        </w:rPr>
        <w:tab/>
        <w:t>все прочие аварии, инциденты, ра</w:t>
      </w:r>
      <w:r>
        <w:rPr>
          <w:sz w:val="24"/>
          <w:szCs w:val="24"/>
        </w:rPr>
        <w:t xml:space="preserve">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190BA8" w:rsidRDefault="00F24C5F">
      <w:pPr>
        <w:spacing w:line="240" w:lineRule="auto"/>
        <w:ind w:firstLine="0"/>
      </w:pPr>
      <w:r>
        <w:rPr>
          <w:sz w:val="24"/>
          <w:szCs w:val="24"/>
        </w:rPr>
        <w:t>c</w:t>
      </w:r>
      <w:r>
        <w:rPr>
          <w:sz w:val="24"/>
          <w:szCs w:val="24"/>
        </w:rPr>
        <w:t>)</w:t>
      </w:r>
      <w:r>
        <w:rPr>
          <w:sz w:val="24"/>
          <w:szCs w:val="24"/>
        </w:rPr>
        <w:tab/>
        <w:t xml:space="preserve">все дорожно-транспортные происшествия, относящиеся к тому периоду времени, когда Подрядчик выполнял работы для Заказчика;    </w:t>
      </w:r>
    </w:p>
    <w:p w:rsidR="00190BA8" w:rsidRDefault="00F24C5F">
      <w:pPr>
        <w:spacing w:line="240" w:lineRule="auto"/>
        <w:ind w:firstLine="0"/>
      </w:pPr>
      <w:r>
        <w:rPr>
          <w:sz w:val="24"/>
          <w:szCs w:val="24"/>
        </w:rPr>
        <w:t>d)</w:t>
      </w:r>
      <w:r>
        <w:rPr>
          <w:sz w:val="24"/>
          <w:szCs w:val="24"/>
        </w:rPr>
        <w:tab/>
        <w:t>полученные от государственных контролирующих органов предписания, акты и степень устранения указанных в них нарушений; получе</w:t>
      </w:r>
      <w:r>
        <w:rPr>
          <w:sz w:val="24"/>
          <w:szCs w:val="24"/>
        </w:rPr>
        <w:t>нные уведомления о планируемом судебном преследовании или ином судебном разбирательстве;</w:t>
      </w:r>
    </w:p>
    <w:p w:rsidR="00190BA8" w:rsidRDefault="00F24C5F">
      <w:pPr>
        <w:spacing w:line="240" w:lineRule="auto"/>
        <w:ind w:firstLine="0"/>
      </w:pPr>
      <w:r>
        <w:rPr>
          <w:sz w:val="24"/>
          <w:szCs w:val="24"/>
        </w:rPr>
        <w:t>e)</w:t>
      </w:r>
      <w:r>
        <w:rPr>
          <w:sz w:val="24"/>
          <w:szCs w:val="24"/>
        </w:rPr>
        <w:tab/>
        <w:t xml:space="preserve">любое другое событие, подлежащее сообщению компетентному государственному органу;   </w:t>
      </w:r>
    </w:p>
    <w:p w:rsidR="00190BA8" w:rsidRDefault="00F24C5F">
      <w:pPr>
        <w:spacing w:line="240" w:lineRule="auto"/>
        <w:ind w:firstLine="0"/>
      </w:pPr>
      <w:r>
        <w:rPr>
          <w:sz w:val="24"/>
          <w:szCs w:val="24"/>
        </w:rPr>
        <w:t>f)</w:t>
      </w:r>
      <w:r>
        <w:rPr>
          <w:sz w:val="24"/>
          <w:szCs w:val="24"/>
        </w:rPr>
        <w:tab/>
        <w:t>справка (описание) о проведенных мероприятиях, проверках, осмотрах и т.д. по</w:t>
      </w:r>
      <w:r>
        <w:rPr>
          <w:sz w:val="24"/>
          <w:szCs w:val="24"/>
        </w:rPr>
        <w:t xml:space="preserve"> вопросам ОТ, ПБ и ООС при выполнении работ в интересах Заказчика;     </w:t>
      </w:r>
    </w:p>
    <w:p w:rsidR="00190BA8" w:rsidRDefault="00F24C5F">
      <w:pPr>
        <w:spacing w:line="240" w:lineRule="auto"/>
        <w:ind w:firstLine="0"/>
      </w:pPr>
      <w:r>
        <w:rPr>
          <w:sz w:val="24"/>
          <w:szCs w:val="24"/>
        </w:rPr>
        <w:t>g)</w:t>
      </w:r>
      <w:r>
        <w:rPr>
          <w:sz w:val="24"/>
          <w:szCs w:val="24"/>
        </w:rPr>
        <w:tab/>
        <w:t xml:space="preserve">оценочное общее количество рабочих часов, отработанных персоналом группы </w:t>
      </w:r>
      <w:proofErr w:type="gramStart"/>
      <w:r>
        <w:rPr>
          <w:sz w:val="24"/>
          <w:szCs w:val="24"/>
        </w:rPr>
        <w:t>Подрядчика  на</w:t>
      </w:r>
      <w:proofErr w:type="gramEnd"/>
      <w:r>
        <w:rPr>
          <w:sz w:val="24"/>
          <w:szCs w:val="24"/>
        </w:rPr>
        <w:t xml:space="preserve"> месте проведения работ, общее число работников группы Подрядчика на месте проведения работ, а</w:t>
      </w:r>
      <w:r>
        <w:rPr>
          <w:sz w:val="24"/>
          <w:szCs w:val="24"/>
        </w:rPr>
        <w:t xml:space="preserve"> также суммарный пробег транспортных средств группы Подрядчика, задействованных при выполнении работ в интересах Заказчика.   </w:t>
      </w:r>
    </w:p>
    <w:p w:rsidR="00190BA8" w:rsidRDefault="00F24C5F">
      <w:pPr>
        <w:spacing w:line="240" w:lineRule="auto"/>
        <w:ind w:firstLine="0"/>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w:t>
      </w:r>
      <w:r>
        <w:rPr>
          <w:sz w:val="24"/>
          <w:szCs w:val="24"/>
        </w:rPr>
        <w:t xml:space="preserve"> процедуры расследования происшествий.</w:t>
      </w:r>
    </w:p>
    <w:p w:rsidR="00190BA8" w:rsidRDefault="00F24C5F">
      <w:pPr>
        <w:spacing w:line="240" w:lineRule="auto"/>
        <w:ind w:firstLine="0"/>
      </w:pPr>
      <w:r>
        <w:rPr>
          <w:sz w:val="24"/>
          <w:szCs w:val="24"/>
        </w:rPr>
        <w:t>Подрядчик обязуется соблюдать Корпоративные стандарты АО «</w:t>
      </w:r>
      <w:proofErr w:type="spellStart"/>
      <w:r>
        <w:rPr>
          <w:sz w:val="24"/>
          <w:szCs w:val="24"/>
        </w:rPr>
        <w:t>Сахаэнерго</w:t>
      </w:r>
      <w:proofErr w:type="spellEnd"/>
      <w:r>
        <w:rPr>
          <w:sz w:val="24"/>
          <w:szCs w:val="24"/>
        </w:rPr>
        <w:t>».</w:t>
      </w:r>
    </w:p>
    <w:p w:rsidR="00190BA8" w:rsidRDefault="00F24C5F">
      <w:pPr>
        <w:spacing w:line="240" w:lineRule="auto"/>
        <w:ind w:firstLine="0"/>
      </w:pPr>
      <w:r>
        <w:rPr>
          <w:b/>
          <w:sz w:val="24"/>
          <w:szCs w:val="24"/>
        </w:rPr>
        <w:t>2.</w:t>
      </w:r>
      <w:r>
        <w:rPr>
          <w:b/>
          <w:sz w:val="24"/>
          <w:szCs w:val="24"/>
        </w:rPr>
        <w:tab/>
        <w:t>Заказчик обязуется:</w:t>
      </w:r>
    </w:p>
    <w:p w:rsidR="00190BA8" w:rsidRDefault="00F24C5F">
      <w:pPr>
        <w:spacing w:line="240" w:lineRule="auto"/>
        <w:ind w:firstLine="0"/>
      </w:pPr>
      <w:r>
        <w:rPr>
          <w:sz w:val="24"/>
          <w:szCs w:val="24"/>
        </w:rPr>
        <w:t>2.1.</w:t>
      </w:r>
      <w:r>
        <w:rPr>
          <w:sz w:val="24"/>
          <w:szCs w:val="24"/>
        </w:rPr>
        <w:tab/>
      </w:r>
      <w:proofErr w:type="gramStart"/>
      <w:r>
        <w:rPr>
          <w:sz w:val="24"/>
          <w:szCs w:val="24"/>
        </w:rPr>
        <w:t>провести  и</w:t>
      </w:r>
      <w:proofErr w:type="gramEnd"/>
      <w:r>
        <w:rPr>
          <w:sz w:val="24"/>
          <w:szCs w:val="24"/>
        </w:rPr>
        <w:t xml:space="preserve"> оформить вводный, первичный, целевой (при необходимости)  инструктажи с работниками Подрядчика;</w:t>
      </w:r>
    </w:p>
    <w:p w:rsidR="00190BA8" w:rsidRDefault="00F24C5F">
      <w:pPr>
        <w:spacing w:line="240" w:lineRule="auto"/>
        <w:ind w:firstLine="0"/>
      </w:pPr>
      <w:r>
        <w:rPr>
          <w:sz w:val="24"/>
          <w:szCs w:val="24"/>
        </w:rPr>
        <w:t>2.2.</w:t>
      </w:r>
      <w:r>
        <w:rPr>
          <w:sz w:val="24"/>
          <w:szCs w:val="24"/>
        </w:rPr>
        <w:tab/>
      </w:r>
      <w:proofErr w:type="gramStart"/>
      <w:r>
        <w:rPr>
          <w:sz w:val="24"/>
          <w:szCs w:val="24"/>
        </w:rPr>
        <w:t>оформ</w:t>
      </w:r>
      <w:r>
        <w:rPr>
          <w:sz w:val="24"/>
          <w:szCs w:val="24"/>
        </w:rPr>
        <w:t>ить</w:t>
      </w:r>
      <w:proofErr w:type="gramEnd"/>
      <w:r>
        <w:rPr>
          <w:sz w:val="24"/>
          <w:szCs w:val="24"/>
        </w:rPr>
        <w:t xml:space="preserve"> и передать Подрядчику Акт-допуск (наряд-допуск) для производства работ Подрядчиком;</w:t>
      </w:r>
    </w:p>
    <w:p w:rsidR="00190BA8" w:rsidRDefault="00F24C5F">
      <w:pPr>
        <w:spacing w:line="240" w:lineRule="auto"/>
        <w:ind w:firstLine="0"/>
      </w:pPr>
      <w:r>
        <w:rPr>
          <w:sz w:val="24"/>
          <w:szCs w:val="24"/>
        </w:rPr>
        <w:t>2.3.</w:t>
      </w:r>
      <w:r>
        <w:rPr>
          <w:sz w:val="24"/>
          <w:szCs w:val="24"/>
        </w:rPr>
        <w:tab/>
      </w:r>
      <w:proofErr w:type="gramStart"/>
      <w:r>
        <w:rPr>
          <w:sz w:val="24"/>
          <w:szCs w:val="24"/>
        </w:rPr>
        <w:t>выполнить</w:t>
      </w:r>
      <w:proofErr w:type="gramEnd"/>
      <w:r>
        <w:rPr>
          <w:sz w:val="24"/>
          <w:szCs w:val="24"/>
        </w:rPr>
        <w:t xml:space="preserve"> мероприятия в соответствии с переданными Заказчику Актом-допуском или наряд-допусками   (отключение/включение оборудования и коммуникаций, поддержание ус</w:t>
      </w:r>
      <w:r>
        <w:rPr>
          <w:sz w:val="24"/>
          <w:szCs w:val="24"/>
        </w:rPr>
        <w:t>тановленных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rsidR="00190BA8" w:rsidRDefault="00F24C5F">
      <w:pPr>
        <w:spacing w:line="240" w:lineRule="auto"/>
        <w:ind w:firstLine="0"/>
      </w:pPr>
      <w:r>
        <w:rPr>
          <w:sz w:val="24"/>
          <w:szCs w:val="24"/>
        </w:rPr>
        <w:t>2.4.</w:t>
      </w:r>
      <w:r>
        <w:rPr>
          <w:sz w:val="24"/>
          <w:szCs w:val="24"/>
        </w:rPr>
        <w:tab/>
      </w:r>
      <w:proofErr w:type="gramStart"/>
      <w:r>
        <w:rPr>
          <w:sz w:val="24"/>
          <w:szCs w:val="24"/>
        </w:rPr>
        <w:t>предоставить</w:t>
      </w:r>
      <w:proofErr w:type="gramEnd"/>
      <w:r>
        <w:rPr>
          <w:sz w:val="24"/>
          <w:szCs w:val="24"/>
        </w:rPr>
        <w:t xml:space="preserve"> Подрядчику организованные места для складирования отходов, в случае, </w:t>
      </w:r>
      <w:r>
        <w:rPr>
          <w:sz w:val="24"/>
          <w:szCs w:val="24"/>
        </w:rPr>
        <w:t>если это предусмотрено Договором;</w:t>
      </w:r>
    </w:p>
    <w:p w:rsidR="00190BA8" w:rsidRDefault="00F24C5F">
      <w:pPr>
        <w:spacing w:line="240" w:lineRule="auto"/>
        <w:ind w:firstLine="0"/>
      </w:pPr>
      <w:r>
        <w:rPr>
          <w:sz w:val="24"/>
          <w:szCs w:val="24"/>
        </w:rPr>
        <w:t>2.5.</w:t>
      </w:r>
      <w:r>
        <w:rPr>
          <w:sz w:val="24"/>
          <w:szCs w:val="24"/>
        </w:rPr>
        <w:tab/>
      </w:r>
      <w:proofErr w:type="gramStart"/>
      <w:r>
        <w:rPr>
          <w:sz w:val="24"/>
          <w:szCs w:val="24"/>
        </w:rPr>
        <w:t>сообщать</w:t>
      </w:r>
      <w:proofErr w:type="gramEnd"/>
      <w:r>
        <w:rPr>
          <w:sz w:val="24"/>
          <w:szCs w:val="24"/>
        </w:rPr>
        <w:t xml:space="preserve"> Подрядчику о несчастных случаях на производстве происшедших на территории Заказчика с персоналом Подрядчика;</w:t>
      </w:r>
    </w:p>
    <w:p w:rsidR="00190BA8" w:rsidRDefault="00F24C5F">
      <w:pPr>
        <w:spacing w:line="240" w:lineRule="auto"/>
        <w:ind w:firstLine="0"/>
      </w:pPr>
      <w:r>
        <w:rPr>
          <w:sz w:val="24"/>
          <w:szCs w:val="24"/>
        </w:rPr>
        <w:t>2.6.</w:t>
      </w:r>
      <w:r>
        <w:rPr>
          <w:sz w:val="24"/>
          <w:szCs w:val="24"/>
        </w:rPr>
        <w:tab/>
      </w:r>
      <w:proofErr w:type="gramStart"/>
      <w:r>
        <w:rPr>
          <w:sz w:val="24"/>
          <w:szCs w:val="24"/>
        </w:rPr>
        <w:t>своевременно</w:t>
      </w:r>
      <w:proofErr w:type="gramEnd"/>
      <w:r>
        <w:rPr>
          <w:sz w:val="24"/>
          <w:szCs w:val="24"/>
        </w:rPr>
        <w:t xml:space="preserve"> сообщать подрядчику обо всех  изменениях, которые могут повлиять на безопасность </w:t>
      </w:r>
      <w:r>
        <w:rPr>
          <w:sz w:val="24"/>
          <w:szCs w:val="24"/>
        </w:rPr>
        <w:t xml:space="preserve"> персонала Подрядчика;</w:t>
      </w:r>
    </w:p>
    <w:p w:rsidR="00190BA8" w:rsidRDefault="00F24C5F">
      <w:pPr>
        <w:spacing w:line="240" w:lineRule="auto"/>
        <w:ind w:firstLine="0"/>
      </w:pPr>
      <w:r>
        <w:rPr>
          <w:sz w:val="24"/>
          <w:szCs w:val="24"/>
        </w:rPr>
        <w:t>2.7.</w:t>
      </w:r>
      <w:r>
        <w:rPr>
          <w:sz w:val="24"/>
          <w:szCs w:val="24"/>
        </w:rPr>
        <w:tab/>
      </w:r>
      <w:proofErr w:type="gramStart"/>
      <w:r>
        <w:rPr>
          <w:sz w:val="24"/>
          <w:szCs w:val="24"/>
        </w:rPr>
        <w:t>назначать</w:t>
      </w:r>
      <w:proofErr w:type="gramEnd"/>
      <w:r>
        <w:rPr>
          <w:sz w:val="24"/>
          <w:szCs w:val="24"/>
        </w:rPr>
        <w:t xml:space="preserve"> и сообщать об ответственных лицах за  безопасное проведение работ от Заказчика  при проведении совмещенных работ повышенной опасности;</w:t>
      </w:r>
    </w:p>
    <w:p w:rsidR="00190BA8" w:rsidRDefault="00F24C5F">
      <w:pPr>
        <w:spacing w:line="240" w:lineRule="auto"/>
        <w:ind w:firstLine="0"/>
      </w:pPr>
      <w:r>
        <w:rPr>
          <w:sz w:val="24"/>
          <w:szCs w:val="24"/>
        </w:rPr>
        <w:t>2.8.</w:t>
      </w:r>
      <w:r>
        <w:rPr>
          <w:sz w:val="24"/>
          <w:szCs w:val="24"/>
        </w:rPr>
        <w:tab/>
      </w:r>
      <w:proofErr w:type="gramStart"/>
      <w:r>
        <w:rPr>
          <w:sz w:val="24"/>
          <w:szCs w:val="24"/>
        </w:rPr>
        <w:t>сообщать</w:t>
      </w:r>
      <w:proofErr w:type="gramEnd"/>
      <w:r>
        <w:rPr>
          <w:sz w:val="24"/>
          <w:szCs w:val="24"/>
        </w:rPr>
        <w:t xml:space="preserve"> Подрядчику о его сотрудниках, находящихся на территории или в зданиях</w:t>
      </w:r>
      <w:r>
        <w:rPr>
          <w:sz w:val="24"/>
          <w:szCs w:val="24"/>
        </w:rPr>
        <w:t xml:space="preserve"> и сооружениях, принадлежащих Заказчику, в состоянии алкогольного, наркотического или иного токсического опьянения.</w:t>
      </w:r>
    </w:p>
    <w:p w:rsidR="00190BA8" w:rsidRDefault="00F24C5F">
      <w:pPr>
        <w:spacing w:line="240" w:lineRule="auto"/>
        <w:ind w:firstLine="0"/>
      </w:pPr>
      <w:r>
        <w:rPr>
          <w:b/>
          <w:sz w:val="24"/>
          <w:szCs w:val="24"/>
        </w:rPr>
        <w:t>3.</w:t>
      </w:r>
      <w:r>
        <w:rPr>
          <w:b/>
          <w:sz w:val="24"/>
          <w:szCs w:val="24"/>
        </w:rPr>
        <w:tab/>
        <w:t>Заказчик имеет право:</w:t>
      </w:r>
    </w:p>
    <w:p w:rsidR="00190BA8" w:rsidRDefault="00F24C5F">
      <w:pPr>
        <w:spacing w:line="240" w:lineRule="auto"/>
        <w:ind w:firstLine="0"/>
      </w:pPr>
      <w:r>
        <w:rPr>
          <w:sz w:val="24"/>
          <w:szCs w:val="24"/>
        </w:rPr>
        <w:t>3.1.</w:t>
      </w:r>
      <w:r>
        <w:rPr>
          <w:sz w:val="24"/>
          <w:szCs w:val="24"/>
        </w:rPr>
        <w:tab/>
      </w:r>
      <w:proofErr w:type="gramStart"/>
      <w:r>
        <w:rPr>
          <w:sz w:val="24"/>
          <w:szCs w:val="24"/>
        </w:rPr>
        <w:t>проводить</w:t>
      </w:r>
      <w:proofErr w:type="gramEnd"/>
      <w:r>
        <w:rPr>
          <w:sz w:val="24"/>
          <w:szCs w:val="24"/>
        </w:rPr>
        <w:t xml:space="preserve"> проверки обеспечения безопасного производства работ Подрядчиком;</w:t>
      </w:r>
    </w:p>
    <w:p w:rsidR="00190BA8" w:rsidRDefault="00F24C5F">
      <w:pPr>
        <w:spacing w:line="240" w:lineRule="auto"/>
        <w:ind w:firstLine="0"/>
      </w:pPr>
      <w:r>
        <w:rPr>
          <w:sz w:val="24"/>
          <w:szCs w:val="24"/>
        </w:rPr>
        <w:t>3.2.</w:t>
      </w:r>
      <w:r>
        <w:rPr>
          <w:sz w:val="24"/>
          <w:szCs w:val="24"/>
        </w:rPr>
        <w:tab/>
      </w:r>
      <w:proofErr w:type="gramStart"/>
      <w:r>
        <w:rPr>
          <w:sz w:val="24"/>
          <w:szCs w:val="24"/>
        </w:rPr>
        <w:t>удалять</w:t>
      </w:r>
      <w:proofErr w:type="gramEnd"/>
      <w:r>
        <w:rPr>
          <w:sz w:val="24"/>
          <w:szCs w:val="24"/>
        </w:rPr>
        <w:t xml:space="preserve"> с территории Заказчика персонал Подрядчика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w:t>
      </w:r>
      <w:r>
        <w:rPr>
          <w:sz w:val="24"/>
          <w:szCs w:val="24"/>
        </w:rPr>
        <w:t xml:space="preserve">ведомлением Подрядчика, а также находящийся в состоянии алкогольного, наркотического или иного токсического опьянения. </w:t>
      </w:r>
    </w:p>
    <w:p w:rsidR="00190BA8" w:rsidRDefault="00190BA8">
      <w:pPr>
        <w:spacing w:line="240" w:lineRule="auto"/>
        <w:ind w:firstLine="0"/>
        <w:rPr>
          <w:sz w:val="24"/>
          <w:szCs w:val="24"/>
        </w:rPr>
      </w:pPr>
    </w:p>
    <w:p w:rsidR="00190BA8" w:rsidRDefault="00190BA8">
      <w:pPr>
        <w:spacing w:line="240" w:lineRule="auto"/>
        <w:ind w:firstLine="0"/>
        <w:jc w:val="right"/>
        <w:rPr>
          <w:sz w:val="24"/>
          <w:szCs w:val="24"/>
        </w:rPr>
      </w:pPr>
    </w:p>
    <w:p w:rsidR="00190BA8" w:rsidRDefault="00190BA8">
      <w:pPr>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190BA8">
        <w:tc>
          <w:tcPr>
            <w:tcW w:w="4642" w:type="dxa"/>
            <w:vMerge w:val="restart"/>
            <w:shd w:val="clear" w:color="auto" w:fill="auto"/>
          </w:tcPr>
          <w:p w:rsidR="00190BA8" w:rsidRDefault="00F24C5F">
            <w:pPr>
              <w:widowControl w:val="0"/>
              <w:spacing w:line="240" w:lineRule="auto"/>
              <w:ind w:firstLine="0"/>
              <w:jc w:val="left"/>
            </w:pPr>
            <w:r>
              <w:rPr>
                <w:b/>
                <w:sz w:val="24"/>
                <w:szCs w:val="24"/>
              </w:rPr>
              <w:t>Заказчик:</w:t>
            </w:r>
          </w:p>
          <w:p w:rsidR="00190BA8" w:rsidRDefault="00F24C5F">
            <w:pPr>
              <w:widowControl w:val="0"/>
              <w:spacing w:line="240" w:lineRule="auto"/>
              <w:ind w:firstLine="0"/>
              <w:jc w:val="left"/>
            </w:pPr>
            <w:r>
              <w:rPr>
                <w:sz w:val="24"/>
                <w:szCs w:val="24"/>
              </w:rPr>
              <w:t>_______________ / _______________</w:t>
            </w:r>
          </w:p>
        </w:tc>
        <w:tc>
          <w:tcPr>
            <w:tcW w:w="4994" w:type="dxa"/>
            <w:shd w:val="clear" w:color="auto" w:fill="auto"/>
          </w:tcPr>
          <w:p w:rsidR="00190BA8" w:rsidRDefault="00F24C5F">
            <w:pPr>
              <w:widowControl w:val="0"/>
              <w:spacing w:line="240" w:lineRule="auto"/>
              <w:ind w:firstLine="0"/>
              <w:jc w:val="left"/>
            </w:pPr>
            <w:r>
              <w:rPr>
                <w:b/>
                <w:sz w:val="24"/>
                <w:szCs w:val="24"/>
              </w:rPr>
              <w:t>Подрядчик:</w:t>
            </w:r>
          </w:p>
        </w:tc>
      </w:tr>
      <w:tr w:rsidR="00190BA8">
        <w:tc>
          <w:tcPr>
            <w:tcW w:w="4642" w:type="dxa"/>
            <w:vMerge/>
            <w:shd w:val="clear" w:color="auto" w:fill="auto"/>
          </w:tcPr>
          <w:p w:rsidR="00190BA8" w:rsidRDefault="00190BA8">
            <w:pPr>
              <w:widowControl w:val="0"/>
              <w:spacing w:line="240" w:lineRule="auto"/>
              <w:ind w:firstLine="0"/>
              <w:jc w:val="left"/>
              <w:rPr>
                <w:sz w:val="24"/>
                <w:szCs w:val="24"/>
              </w:rPr>
            </w:pPr>
          </w:p>
        </w:tc>
        <w:tc>
          <w:tcPr>
            <w:tcW w:w="4994" w:type="dxa"/>
            <w:shd w:val="clear" w:color="auto" w:fill="auto"/>
          </w:tcPr>
          <w:p w:rsidR="00190BA8" w:rsidRDefault="00F24C5F">
            <w:pPr>
              <w:widowControl w:val="0"/>
              <w:spacing w:line="240" w:lineRule="auto"/>
              <w:ind w:firstLine="0"/>
              <w:jc w:val="left"/>
            </w:pPr>
            <w:r>
              <w:rPr>
                <w:sz w:val="24"/>
                <w:szCs w:val="24"/>
              </w:rPr>
              <w:t>_______________ / _______________</w:t>
            </w:r>
          </w:p>
        </w:tc>
      </w:tr>
    </w:tbl>
    <w:p w:rsidR="00190BA8" w:rsidRDefault="00190BA8">
      <w:pPr>
        <w:spacing w:line="240" w:lineRule="auto"/>
        <w:ind w:firstLine="0"/>
        <w:jc w:val="center"/>
        <w:rPr>
          <w:b/>
          <w:sz w:val="24"/>
          <w:szCs w:val="24"/>
        </w:rPr>
      </w:pPr>
    </w:p>
    <w:p w:rsidR="00190BA8" w:rsidRDefault="00190BA8">
      <w:pPr>
        <w:spacing w:line="240" w:lineRule="auto"/>
        <w:ind w:firstLine="0"/>
        <w:rPr>
          <w:b/>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F24C5F">
      <w:pPr>
        <w:widowControl w:val="0"/>
        <w:spacing w:line="240" w:lineRule="auto"/>
        <w:jc w:val="right"/>
        <w:rPr>
          <w:sz w:val="24"/>
          <w:szCs w:val="24"/>
        </w:rPr>
      </w:pPr>
      <w:r>
        <w:rPr>
          <w:sz w:val="24"/>
          <w:szCs w:val="24"/>
        </w:rPr>
        <w:t>Приложение № 10</w:t>
      </w:r>
    </w:p>
    <w:p w:rsidR="00190BA8" w:rsidRDefault="00F24C5F">
      <w:pPr>
        <w:widowControl w:val="0"/>
        <w:spacing w:line="240" w:lineRule="auto"/>
        <w:jc w:val="right"/>
        <w:rPr>
          <w:sz w:val="24"/>
          <w:szCs w:val="24"/>
        </w:rPr>
      </w:pPr>
      <w:proofErr w:type="gramStart"/>
      <w:r>
        <w:rPr>
          <w:sz w:val="24"/>
          <w:szCs w:val="24"/>
        </w:rPr>
        <w:t>к</w:t>
      </w:r>
      <w:proofErr w:type="gramEnd"/>
      <w:r>
        <w:rPr>
          <w:sz w:val="24"/>
          <w:szCs w:val="24"/>
        </w:rPr>
        <w:t xml:space="preserve"> Договору подряда</w:t>
      </w:r>
    </w:p>
    <w:p w:rsidR="00190BA8" w:rsidRDefault="00F24C5F">
      <w:pPr>
        <w:widowControl w:val="0"/>
        <w:spacing w:line="240" w:lineRule="auto"/>
        <w:jc w:val="right"/>
        <w:rPr>
          <w:sz w:val="24"/>
          <w:szCs w:val="24"/>
        </w:rPr>
      </w:pPr>
      <w:proofErr w:type="gramStart"/>
      <w:r>
        <w:rPr>
          <w:sz w:val="24"/>
          <w:szCs w:val="24"/>
        </w:rPr>
        <w:t>от</w:t>
      </w:r>
      <w:proofErr w:type="gramEnd"/>
      <w:r>
        <w:rPr>
          <w:sz w:val="24"/>
          <w:szCs w:val="24"/>
        </w:rPr>
        <w:t xml:space="preserve"> «____» __________ 20 _ г. № _____</w:t>
      </w:r>
    </w:p>
    <w:p w:rsidR="00190BA8" w:rsidRDefault="00190BA8">
      <w:pPr>
        <w:widowControl w:val="0"/>
        <w:spacing w:line="240" w:lineRule="auto"/>
        <w:jc w:val="center"/>
        <w:rPr>
          <w:sz w:val="24"/>
          <w:szCs w:val="24"/>
        </w:rPr>
      </w:pPr>
    </w:p>
    <w:p w:rsidR="00190BA8" w:rsidRDefault="00F24C5F">
      <w:pPr>
        <w:spacing w:line="240" w:lineRule="auto"/>
        <w:ind w:firstLine="0"/>
        <w:jc w:val="center"/>
        <w:rPr>
          <w:sz w:val="24"/>
          <w:szCs w:val="24"/>
        </w:rPr>
      </w:pPr>
      <w:r>
        <w:rPr>
          <w:b/>
          <w:bCs/>
          <w:sz w:val="24"/>
          <w:szCs w:val="24"/>
        </w:rPr>
        <w:t>Соглашение</w:t>
      </w:r>
    </w:p>
    <w:p w:rsidR="00190BA8" w:rsidRDefault="00F24C5F">
      <w:pPr>
        <w:spacing w:line="240" w:lineRule="auto"/>
        <w:ind w:firstLine="0"/>
        <w:jc w:val="center"/>
        <w:rPr>
          <w:sz w:val="24"/>
          <w:szCs w:val="24"/>
        </w:rPr>
      </w:pPr>
      <w:proofErr w:type="gramStart"/>
      <w:r>
        <w:rPr>
          <w:b/>
          <w:bCs/>
          <w:sz w:val="24"/>
          <w:szCs w:val="24"/>
        </w:rPr>
        <w:t>об</w:t>
      </w:r>
      <w:proofErr w:type="gramEnd"/>
      <w:r>
        <w:rPr>
          <w:b/>
          <w:bCs/>
          <w:sz w:val="24"/>
          <w:szCs w:val="24"/>
        </w:rPr>
        <w:t xml:space="preserve"> использовании электронного документооборот</w:t>
      </w:r>
      <w:r>
        <w:rPr>
          <w:sz w:val="24"/>
          <w:szCs w:val="24"/>
        </w:rPr>
        <w:t>а</w:t>
      </w:r>
    </w:p>
    <w:p w:rsidR="00190BA8" w:rsidRDefault="00190BA8">
      <w:pPr>
        <w:spacing w:line="240" w:lineRule="auto"/>
        <w:ind w:firstLine="0"/>
        <w:rPr>
          <w:sz w:val="24"/>
          <w:szCs w:val="24"/>
        </w:rPr>
      </w:pPr>
    </w:p>
    <w:p w:rsidR="00190BA8" w:rsidRDefault="00F24C5F">
      <w:pPr>
        <w:spacing w:line="240" w:lineRule="auto"/>
        <w:ind w:firstLine="0"/>
        <w:jc w:val="center"/>
        <w:rPr>
          <w:sz w:val="24"/>
          <w:szCs w:val="24"/>
        </w:rPr>
      </w:pPr>
      <w:r>
        <w:rPr>
          <w:b/>
          <w:bCs/>
          <w:sz w:val="24"/>
          <w:szCs w:val="24"/>
        </w:rPr>
        <w:t>Термины и определения</w:t>
      </w:r>
    </w:p>
    <w:p w:rsidR="00190BA8" w:rsidRDefault="00F24C5F">
      <w:pPr>
        <w:spacing w:line="240" w:lineRule="auto"/>
        <w:rPr>
          <w:sz w:val="24"/>
          <w:szCs w:val="24"/>
        </w:rPr>
      </w:pPr>
      <w:r>
        <w:rPr>
          <w:sz w:val="24"/>
          <w:szCs w:val="24"/>
        </w:rPr>
        <w:t>Для целей настоящего Соглашения используются следующие понятия и определения:</w:t>
      </w:r>
    </w:p>
    <w:p w:rsidR="00190BA8" w:rsidRDefault="00F24C5F">
      <w:pPr>
        <w:spacing w:line="240" w:lineRule="auto"/>
        <w:rPr>
          <w:sz w:val="24"/>
          <w:szCs w:val="24"/>
        </w:rPr>
      </w:pPr>
      <w:r>
        <w:rPr>
          <w:b/>
          <w:bCs/>
          <w:sz w:val="24"/>
          <w:szCs w:val="24"/>
        </w:rPr>
        <w:t>«Входящий документ»</w:t>
      </w:r>
      <w:r>
        <w:rPr>
          <w:sz w:val="24"/>
          <w:szCs w:val="24"/>
        </w:rPr>
        <w:t xml:space="preserve"> – документ, получаемый Получающей стороной через ЭДО. </w:t>
      </w:r>
    </w:p>
    <w:p w:rsidR="00190BA8" w:rsidRDefault="00F24C5F">
      <w:pPr>
        <w:spacing w:line="240" w:lineRule="auto"/>
        <w:rPr>
          <w:sz w:val="24"/>
          <w:szCs w:val="24"/>
        </w:rPr>
      </w:pPr>
      <w:r>
        <w:rPr>
          <w:b/>
          <w:bCs/>
          <w:sz w:val="24"/>
          <w:szCs w:val="24"/>
        </w:rPr>
        <w:t>«Документ»</w:t>
      </w:r>
      <w:r>
        <w:rPr>
          <w:sz w:val="24"/>
          <w:szCs w:val="24"/>
        </w:rPr>
        <w:t xml:space="preserve"> – общее название документов, которыми обмениваются Стороны настоящего Соглашения.</w:t>
      </w:r>
    </w:p>
    <w:p w:rsidR="00190BA8" w:rsidRDefault="00F24C5F">
      <w:pPr>
        <w:spacing w:line="240" w:lineRule="auto"/>
        <w:rPr>
          <w:sz w:val="24"/>
          <w:szCs w:val="24"/>
        </w:rPr>
      </w:pPr>
      <w:r>
        <w:rPr>
          <w:b/>
          <w:bCs/>
          <w:sz w:val="24"/>
          <w:szCs w:val="24"/>
        </w:rPr>
        <w:t xml:space="preserve">«Исходящий документ» </w:t>
      </w:r>
      <w:r>
        <w:rPr>
          <w:sz w:val="24"/>
          <w:szCs w:val="24"/>
        </w:rPr>
        <w:t>– документ, создаваемый Направляющей стороной в рамках осуществления финансово-хозяйст</w:t>
      </w:r>
      <w:r>
        <w:rPr>
          <w:sz w:val="24"/>
          <w:szCs w:val="24"/>
        </w:rPr>
        <w:t>венной деятельности для отправки через ЭДО.</w:t>
      </w:r>
    </w:p>
    <w:p w:rsidR="00190BA8" w:rsidRDefault="00F24C5F">
      <w:pPr>
        <w:spacing w:line="240" w:lineRule="auto"/>
        <w:rPr>
          <w:sz w:val="24"/>
          <w:szCs w:val="24"/>
        </w:rPr>
      </w:pPr>
      <w:r>
        <w:rPr>
          <w:b/>
          <w:bCs/>
          <w:sz w:val="24"/>
          <w:szCs w:val="24"/>
        </w:rPr>
        <w:t xml:space="preserve">«Квалифицированная электронная подпись (КЭП)» </w:t>
      </w:r>
      <w:r>
        <w:rPr>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w:t>
      </w:r>
      <w:r>
        <w:rPr>
          <w:sz w:val="24"/>
          <w:szCs w:val="24"/>
        </w:rPr>
        <w:t>одательству РФ в сфере электронной подписи.</w:t>
      </w:r>
    </w:p>
    <w:p w:rsidR="00190BA8" w:rsidRDefault="00F24C5F">
      <w:pPr>
        <w:spacing w:line="240" w:lineRule="auto"/>
        <w:rPr>
          <w:sz w:val="24"/>
          <w:szCs w:val="24"/>
        </w:rPr>
      </w:pPr>
      <w:r>
        <w:rPr>
          <w:b/>
          <w:bCs/>
          <w:sz w:val="24"/>
          <w:szCs w:val="24"/>
        </w:rPr>
        <w:t xml:space="preserve">«Оператор» </w:t>
      </w:r>
      <w:r>
        <w:rPr>
          <w:sz w:val="24"/>
          <w:szCs w:val="24"/>
        </w:rPr>
        <w:t xml:space="preserve">–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w:t>
      </w:r>
      <w:r>
        <w:rPr>
          <w:sz w:val="24"/>
          <w:szCs w:val="24"/>
        </w:rPr>
        <w:t>документооборота между Сторонами в системе ЭДО.</w:t>
      </w:r>
    </w:p>
    <w:p w:rsidR="00190BA8" w:rsidRDefault="00F24C5F">
      <w:pPr>
        <w:spacing w:line="240" w:lineRule="auto"/>
        <w:rPr>
          <w:sz w:val="24"/>
          <w:szCs w:val="24"/>
        </w:rPr>
      </w:pPr>
      <w:r>
        <w:rPr>
          <w:b/>
          <w:bCs/>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rsidR="00190BA8" w:rsidRDefault="00F24C5F">
      <w:pPr>
        <w:spacing w:line="240" w:lineRule="auto"/>
        <w:rPr>
          <w:sz w:val="24"/>
          <w:szCs w:val="24"/>
        </w:rPr>
      </w:pPr>
      <w:r>
        <w:rPr>
          <w:b/>
          <w:bCs/>
          <w:sz w:val="24"/>
          <w:szCs w:val="24"/>
        </w:rPr>
        <w:t>«Неформализованный документ»</w:t>
      </w:r>
      <w:r>
        <w:rPr>
          <w:sz w:val="24"/>
          <w:szCs w:val="24"/>
        </w:rPr>
        <w:t xml:space="preserve"> – документ, участвующий в электронном документообороте, </w:t>
      </w:r>
      <w:r>
        <w:rPr>
          <w:sz w:val="24"/>
          <w:szCs w:val="24"/>
        </w:rPr>
        <w:t xml:space="preserve">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190BA8" w:rsidRDefault="00F24C5F">
      <w:pPr>
        <w:spacing w:line="240" w:lineRule="auto"/>
        <w:rPr>
          <w:sz w:val="24"/>
          <w:szCs w:val="24"/>
        </w:rPr>
      </w:pPr>
      <w:r>
        <w:rPr>
          <w:b/>
          <w:bCs/>
          <w:sz w:val="24"/>
          <w:szCs w:val="24"/>
        </w:rPr>
        <w:t xml:space="preserve">«Получающая Сторона» </w:t>
      </w:r>
      <w:r>
        <w:rPr>
          <w:sz w:val="24"/>
          <w:szCs w:val="24"/>
        </w:rPr>
        <w:t>– Сторона ЭДО, которая получает посредством системы ЭДО Док</w:t>
      </w:r>
      <w:r>
        <w:rPr>
          <w:sz w:val="24"/>
          <w:szCs w:val="24"/>
        </w:rPr>
        <w:t>умент, подписанный КЭП другой Стороны.</w:t>
      </w:r>
    </w:p>
    <w:p w:rsidR="00190BA8" w:rsidRDefault="00F24C5F">
      <w:pPr>
        <w:spacing w:line="240" w:lineRule="auto"/>
        <w:rPr>
          <w:sz w:val="24"/>
          <w:szCs w:val="24"/>
        </w:rPr>
      </w:pPr>
      <w:r>
        <w:rPr>
          <w:b/>
          <w:bCs/>
          <w:sz w:val="24"/>
          <w:szCs w:val="24"/>
        </w:rPr>
        <w:t xml:space="preserve">«Прямой обмен (ПО)» </w:t>
      </w:r>
      <w:r>
        <w:rPr>
          <w:sz w:val="24"/>
          <w:szCs w:val="24"/>
        </w:rPr>
        <w:t>– обмен электронными документами между хозяйствующими субъектами без участия Оператора.</w:t>
      </w:r>
    </w:p>
    <w:p w:rsidR="00190BA8" w:rsidRDefault="00F24C5F">
      <w:pPr>
        <w:spacing w:line="240" w:lineRule="auto"/>
        <w:rPr>
          <w:sz w:val="24"/>
          <w:szCs w:val="24"/>
        </w:rPr>
      </w:pPr>
      <w:r>
        <w:rPr>
          <w:b/>
          <w:bCs/>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w:t>
      </w:r>
      <w:r>
        <w:rPr>
          <w:sz w:val="24"/>
          <w:szCs w:val="24"/>
        </w:rPr>
        <w:t xml:space="preserve">созданию и выдаче сертификатов ключей проверки электронных подписей, а также иные функции, предусмотренные ФЗ «Об электронной подписи». </w:t>
      </w:r>
    </w:p>
    <w:p w:rsidR="00190BA8" w:rsidRDefault="00F24C5F">
      <w:pPr>
        <w:spacing w:line="240" w:lineRule="auto"/>
        <w:rPr>
          <w:sz w:val="24"/>
          <w:szCs w:val="24"/>
        </w:rPr>
      </w:pPr>
      <w:r>
        <w:rPr>
          <w:b/>
          <w:bCs/>
          <w:sz w:val="24"/>
          <w:szCs w:val="24"/>
          <w:lang w:eastAsia="en-US"/>
        </w:rPr>
        <w:t>«УПД»</w:t>
      </w:r>
      <w:r>
        <w:rPr>
          <w:sz w:val="24"/>
          <w:szCs w:val="24"/>
          <w:lang w:eastAsia="en-US"/>
        </w:rPr>
        <w:t xml:space="preserve"> - универсальный передаточный документ.</w:t>
      </w:r>
    </w:p>
    <w:p w:rsidR="00190BA8" w:rsidRDefault="00F24C5F">
      <w:pPr>
        <w:spacing w:line="240" w:lineRule="auto"/>
        <w:rPr>
          <w:sz w:val="24"/>
          <w:szCs w:val="24"/>
        </w:rPr>
      </w:pPr>
      <w:r>
        <w:rPr>
          <w:b/>
          <w:bCs/>
          <w:sz w:val="24"/>
          <w:szCs w:val="24"/>
        </w:rPr>
        <w:t>«Формализованный документ»</w:t>
      </w:r>
      <w:r>
        <w:rPr>
          <w:sz w:val="24"/>
          <w:szCs w:val="24"/>
        </w:rPr>
        <w:t xml:space="preserve"> – документ, участвующий в электронном документо</w:t>
      </w:r>
      <w:r>
        <w:rPr>
          <w:sz w:val="24"/>
          <w:szCs w:val="24"/>
        </w:rPr>
        <w:t>обороте, формат которого утвержден уполномоченным органом государственной власти.</w:t>
      </w:r>
    </w:p>
    <w:p w:rsidR="00190BA8" w:rsidRDefault="00F24C5F">
      <w:pPr>
        <w:spacing w:line="240" w:lineRule="auto"/>
        <w:rPr>
          <w:sz w:val="24"/>
          <w:szCs w:val="24"/>
        </w:rPr>
      </w:pPr>
      <w:r>
        <w:rPr>
          <w:b/>
          <w:bCs/>
          <w:sz w:val="24"/>
          <w:szCs w:val="24"/>
        </w:rPr>
        <w:t>«Электронный документ»</w:t>
      </w:r>
      <w:r>
        <w:rPr>
          <w:sz w:val="24"/>
          <w:szCs w:val="24"/>
        </w:rPr>
        <w:t xml:space="preserve"> – документ, направляемый/получаемый посредством электронного документооборота.</w:t>
      </w:r>
    </w:p>
    <w:p w:rsidR="00190BA8" w:rsidRDefault="00F24C5F">
      <w:pPr>
        <w:spacing w:line="240" w:lineRule="auto"/>
        <w:rPr>
          <w:sz w:val="24"/>
          <w:szCs w:val="24"/>
        </w:rPr>
      </w:pPr>
      <w:r>
        <w:rPr>
          <w:b/>
          <w:bCs/>
          <w:sz w:val="24"/>
          <w:szCs w:val="24"/>
        </w:rPr>
        <w:t>«Электронный документооборот (ЭДО)»</w:t>
      </w:r>
      <w:r>
        <w:rPr>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190BA8" w:rsidRDefault="00190BA8">
      <w:pPr>
        <w:spacing w:line="240" w:lineRule="auto"/>
        <w:ind w:firstLine="0"/>
        <w:rPr>
          <w:sz w:val="24"/>
          <w:szCs w:val="24"/>
        </w:rPr>
      </w:pPr>
    </w:p>
    <w:p w:rsidR="00190BA8" w:rsidRDefault="00F24C5F">
      <w:pPr>
        <w:spacing w:line="240" w:lineRule="auto"/>
        <w:jc w:val="center"/>
        <w:rPr>
          <w:sz w:val="24"/>
          <w:szCs w:val="24"/>
        </w:rPr>
      </w:pPr>
      <w:r>
        <w:rPr>
          <w:b/>
          <w:bCs/>
          <w:sz w:val="24"/>
          <w:szCs w:val="24"/>
        </w:rPr>
        <w:t xml:space="preserve">    1. Предмет соглашения</w:t>
      </w:r>
    </w:p>
    <w:p w:rsidR="00190BA8" w:rsidRDefault="00F24C5F">
      <w:pPr>
        <w:spacing w:line="240" w:lineRule="auto"/>
        <w:rPr>
          <w:sz w:val="24"/>
          <w:szCs w:val="24"/>
        </w:rPr>
      </w:pPr>
      <w:r>
        <w:rPr>
          <w:sz w:val="24"/>
          <w:szCs w:val="24"/>
        </w:rPr>
        <w:t>1.1. В целях оптимизации д</w:t>
      </w:r>
      <w:r>
        <w:rPr>
          <w:sz w:val="24"/>
          <w:szCs w:val="24"/>
        </w:rPr>
        <w:t>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w:t>
      </w:r>
      <w:r>
        <w:rPr>
          <w:sz w:val="24"/>
          <w:szCs w:val="24"/>
        </w:rPr>
        <w:t>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190BA8" w:rsidRDefault="00F24C5F">
      <w:pPr>
        <w:spacing w:line="240" w:lineRule="auto"/>
        <w:rPr>
          <w:sz w:val="24"/>
          <w:szCs w:val="24"/>
        </w:rPr>
      </w:pPr>
      <w:r>
        <w:rPr>
          <w:sz w:val="24"/>
          <w:szCs w:val="24"/>
        </w:rPr>
        <w:t>1.2. Стороны соглашаются направлять и получать электронные документы, офор</w:t>
      </w:r>
      <w:r>
        <w:rPr>
          <w:sz w:val="24"/>
          <w:szCs w:val="24"/>
        </w:rPr>
        <w:t>мляемые по правоотношениям, указанным в п. 1.1</w:t>
      </w:r>
      <w:proofErr w:type="gramStart"/>
      <w:r>
        <w:rPr>
          <w:sz w:val="24"/>
          <w:szCs w:val="24"/>
        </w:rPr>
        <w:t>. настоящего</w:t>
      </w:r>
      <w:proofErr w:type="gramEnd"/>
      <w:r>
        <w:rPr>
          <w:sz w:val="24"/>
          <w:szCs w:val="24"/>
        </w:rPr>
        <w:t xml:space="preserve">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w:t>
      </w:r>
      <w:r>
        <w:rPr>
          <w:sz w:val="24"/>
          <w:szCs w:val="24"/>
        </w:rPr>
        <w:t xml:space="preserve">ачными аналогичным документам на бумажных носителях с собственноручной подписью и заверенных печатью. </w:t>
      </w:r>
    </w:p>
    <w:p w:rsidR="00190BA8" w:rsidRDefault="00F24C5F">
      <w:pPr>
        <w:spacing w:line="240" w:lineRule="auto"/>
        <w:rPr>
          <w:sz w:val="24"/>
          <w:szCs w:val="24"/>
        </w:rPr>
      </w:pPr>
      <w:r>
        <w:rPr>
          <w:sz w:val="24"/>
          <w:szCs w:val="24"/>
        </w:rPr>
        <w:t>Стороны для органи</w:t>
      </w:r>
      <w:r>
        <w:rPr>
          <w:sz w:val="24"/>
          <w:szCs w:val="24"/>
        </w:rPr>
        <w:t>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rsidR="00190BA8" w:rsidRDefault="00F24C5F">
      <w:pPr>
        <w:spacing w:line="240" w:lineRule="auto"/>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190BA8" w:rsidRDefault="00F24C5F">
      <w:pPr>
        <w:spacing w:line="240" w:lineRule="auto"/>
        <w:rPr>
          <w:sz w:val="24"/>
          <w:szCs w:val="24"/>
        </w:rPr>
      </w:pPr>
      <w:r>
        <w:rPr>
          <w:sz w:val="24"/>
          <w:szCs w:val="24"/>
        </w:rPr>
        <w:t>1.3. Стороны признают, что получение</w:t>
      </w:r>
      <w:r>
        <w:rPr>
          <w:sz w:val="24"/>
          <w:szCs w:val="24"/>
        </w:rPr>
        <w:t xml:space="preserve">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w:t>
      </w:r>
      <w:r>
        <w:rPr>
          <w:sz w:val="24"/>
          <w:szCs w:val="24"/>
        </w:rPr>
        <w:t>щим установить, что электронный документ исходит от Стороны, его направившей.</w:t>
      </w:r>
    </w:p>
    <w:p w:rsidR="00190BA8" w:rsidRDefault="00F24C5F">
      <w:pPr>
        <w:spacing w:line="240" w:lineRule="auto"/>
        <w:rPr>
          <w:sz w:val="24"/>
          <w:szCs w:val="24"/>
        </w:rPr>
      </w:pPr>
      <w:r>
        <w:rPr>
          <w:sz w:val="24"/>
          <w:szCs w:val="24"/>
        </w:rPr>
        <w:t>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w:t>
      </w:r>
      <w:r>
        <w:rPr>
          <w:sz w:val="24"/>
          <w:szCs w:val="24"/>
        </w:rPr>
        <w:t>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w:t>
      </w:r>
      <w:r>
        <w:rPr>
          <w:sz w:val="24"/>
          <w:szCs w:val="24"/>
        </w:rPr>
        <w:t xml:space="preserve">ента. </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2. Признание электронных документов равнозначными документам на бумажном носителе</w:t>
      </w:r>
    </w:p>
    <w:p w:rsidR="00190BA8" w:rsidRDefault="00F24C5F">
      <w:pPr>
        <w:spacing w:line="240" w:lineRule="auto"/>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w:t>
      </w:r>
      <w:r>
        <w:rPr>
          <w:sz w:val="24"/>
          <w:szCs w:val="24"/>
        </w:rPr>
        <w:t xml:space="preserve">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190BA8" w:rsidRDefault="00F24C5F">
      <w:pPr>
        <w:spacing w:line="240" w:lineRule="auto"/>
        <w:rPr>
          <w:sz w:val="24"/>
          <w:szCs w:val="24"/>
        </w:rPr>
      </w:pPr>
      <w:r>
        <w:rPr>
          <w:sz w:val="24"/>
          <w:szCs w:val="24"/>
        </w:rPr>
        <w:t>2.2. Подписание</w:t>
      </w:r>
      <w:r>
        <w:rPr>
          <w:sz w:val="24"/>
          <w:szCs w:val="24"/>
        </w:rPr>
        <w:t xml:space="preserve">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w:t>
      </w:r>
      <w:r>
        <w:rPr>
          <w:sz w:val="24"/>
          <w:szCs w:val="24"/>
        </w:rPr>
        <w:t xml:space="preserve">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190BA8" w:rsidRDefault="00F24C5F">
      <w:pPr>
        <w:spacing w:line="240" w:lineRule="auto"/>
        <w:rPr>
          <w:sz w:val="24"/>
          <w:szCs w:val="24"/>
        </w:rPr>
      </w:pPr>
      <w:r>
        <w:rPr>
          <w:sz w:val="24"/>
          <w:szCs w:val="24"/>
        </w:rPr>
        <w:t>2.3. Каждая из Сторон несет ответственность за обеспечение конфиденциальности ключе</w:t>
      </w:r>
      <w:r>
        <w:rPr>
          <w:sz w:val="24"/>
          <w:szCs w:val="24"/>
        </w:rPr>
        <w:t>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w:t>
      </w:r>
      <w:r>
        <w:rPr>
          <w:sz w:val="24"/>
          <w:szCs w:val="24"/>
        </w:rPr>
        <w:t>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190BA8" w:rsidRDefault="00F24C5F">
      <w:pPr>
        <w:spacing w:line="240" w:lineRule="auto"/>
        <w:rPr>
          <w:sz w:val="24"/>
          <w:szCs w:val="24"/>
        </w:rPr>
      </w:pPr>
      <w:r>
        <w:rPr>
          <w:sz w:val="24"/>
          <w:szCs w:val="24"/>
        </w:rPr>
        <w:t>2.4. При компрометации или подозрении на компрометацию ключа КЭП, т.</w:t>
      </w:r>
      <w:r>
        <w:rPr>
          <w:sz w:val="24"/>
          <w:szCs w:val="24"/>
        </w:rPr>
        <w:t>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w:t>
      </w:r>
      <w:r>
        <w:rPr>
          <w:sz w:val="24"/>
          <w:szCs w:val="24"/>
        </w:rPr>
        <w:t>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w:t>
      </w:r>
      <w:r>
        <w:rPr>
          <w:sz w:val="24"/>
          <w:szCs w:val="24"/>
        </w:rPr>
        <w:t>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w:t>
      </w:r>
      <w:r>
        <w:rPr>
          <w:sz w:val="24"/>
          <w:szCs w:val="24"/>
        </w:rPr>
        <w:t>го) рабочего дня после получения сообщения о компрометации.</w:t>
      </w:r>
    </w:p>
    <w:p w:rsidR="00190BA8" w:rsidRDefault="00F24C5F">
      <w:pPr>
        <w:spacing w:line="240" w:lineRule="auto"/>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w:t>
      </w:r>
      <w:proofErr w:type="gramStart"/>
      <w:r>
        <w:rPr>
          <w:sz w:val="24"/>
          <w:szCs w:val="24"/>
        </w:rPr>
        <w:t>. настоящего</w:t>
      </w:r>
      <w:proofErr w:type="gramEnd"/>
      <w:r>
        <w:rPr>
          <w:sz w:val="24"/>
          <w:szCs w:val="24"/>
        </w:rPr>
        <w:t xml:space="preserve"> Соглашения и КЭП Стороны обязаны уведомить друг друга о</w:t>
      </w:r>
      <w:r>
        <w:rPr>
          <w:sz w:val="24"/>
          <w:szCs w:val="24"/>
        </w:rPr>
        <w:t xml:space="preserve"> наличии таких обстоятельств незамедлительно, но в любом случае в срок не позднее 1 (Одного) рабочего дня.</w:t>
      </w:r>
    </w:p>
    <w:p w:rsidR="00190BA8" w:rsidRDefault="00F24C5F">
      <w:pPr>
        <w:spacing w:line="240" w:lineRule="auto"/>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w:t>
      </w:r>
      <w:r>
        <w:rPr>
          <w:sz w:val="24"/>
          <w:szCs w:val="24"/>
        </w:rPr>
        <w:t>тельств, причинах, вызвавших такое приостановление и предполагаемых сроках их устранения.</w:t>
      </w:r>
    </w:p>
    <w:p w:rsidR="00190BA8" w:rsidRDefault="00F24C5F">
      <w:pPr>
        <w:spacing w:line="240" w:lineRule="auto"/>
        <w:rPr>
          <w:sz w:val="24"/>
          <w:szCs w:val="24"/>
        </w:rPr>
      </w:pPr>
      <w:r>
        <w:rPr>
          <w:sz w:val="24"/>
          <w:szCs w:val="24"/>
        </w:rPr>
        <w:t>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w:t>
      </w:r>
      <w:r>
        <w:rPr>
          <w:sz w:val="24"/>
          <w:szCs w:val="24"/>
        </w:rPr>
        <w:t xml:space="preserve">ательства, а также исходя из заключенных договоров. </w:t>
      </w:r>
    </w:p>
    <w:p w:rsidR="00190BA8" w:rsidRDefault="00F24C5F">
      <w:pPr>
        <w:spacing w:line="240" w:lineRule="auto"/>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w:t>
      </w:r>
      <w:r>
        <w:rPr>
          <w:sz w:val="24"/>
          <w:szCs w:val="24"/>
        </w:rPr>
        <w:t>мых данным Соглашением.</w:t>
      </w:r>
    </w:p>
    <w:p w:rsidR="00190BA8" w:rsidRDefault="00F24C5F">
      <w:pPr>
        <w:spacing w:line="240" w:lineRule="auto"/>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w:t>
      </w:r>
      <w:r>
        <w:rPr>
          <w:sz w:val="24"/>
          <w:szCs w:val="24"/>
        </w:rPr>
        <w:t>чной подписью и заверенных печатью (при наличии).</w:t>
      </w:r>
    </w:p>
    <w:p w:rsidR="00190BA8" w:rsidRDefault="00F24C5F">
      <w:pPr>
        <w:spacing w:line="240" w:lineRule="auto"/>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w:t>
      </w:r>
      <w:r>
        <w:rPr>
          <w:sz w:val="24"/>
          <w:szCs w:val="24"/>
        </w:rPr>
        <w:t xml:space="preserve"> информации, перед электронными документами, подписанными надлежащей КЭП при соблюдении условий, предусмотренных настоящим Соглашением.</w:t>
      </w:r>
    </w:p>
    <w:p w:rsidR="00190BA8" w:rsidRDefault="00F24C5F">
      <w:pPr>
        <w:spacing w:line="240" w:lineRule="auto"/>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w:t>
      </w:r>
      <w:r>
        <w:rPr>
          <w:sz w:val="24"/>
          <w:szCs w:val="24"/>
        </w:rPr>
        <w:t>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w:t>
      </w:r>
      <w:r>
        <w:rPr>
          <w:sz w:val="24"/>
          <w:szCs w:val="24"/>
        </w:rPr>
        <w:t>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3. Условия действительности КЭП</w:t>
      </w:r>
    </w:p>
    <w:p w:rsidR="00190BA8" w:rsidRDefault="00F24C5F">
      <w:pPr>
        <w:spacing w:line="240" w:lineRule="auto"/>
        <w:rPr>
          <w:sz w:val="24"/>
          <w:szCs w:val="24"/>
        </w:rPr>
      </w:pPr>
      <w:r>
        <w:rPr>
          <w:sz w:val="24"/>
          <w:szCs w:val="24"/>
        </w:rPr>
        <w:t>3.1. Стороны гар</w:t>
      </w:r>
      <w:r>
        <w:rPr>
          <w:sz w:val="24"/>
          <w:szCs w:val="24"/>
        </w:rPr>
        <w:t>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190BA8" w:rsidRDefault="00F24C5F">
      <w:pPr>
        <w:spacing w:line="240" w:lineRule="auto"/>
        <w:rPr>
          <w:sz w:val="24"/>
          <w:szCs w:val="24"/>
        </w:rPr>
      </w:pPr>
      <w:r>
        <w:rPr>
          <w:sz w:val="24"/>
          <w:szCs w:val="24"/>
        </w:rPr>
        <w:t>- квалифицированный сертификат создан и выдан</w:t>
      </w:r>
      <w:r>
        <w:rPr>
          <w:sz w:val="24"/>
          <w:szCs w:val="24"/>
        </w:rPr>
        <w:t xml:space="preserve"> аккредитованным удостоверяющим центром, аккредитация которого действительна на день выдачи указанного сертификата;</w:t>
      </w:r>
    </w:p>
    <w:p w:rsidR="00190BA8" w:rsidRDefault="00F24C5F">
      <w:pPr>
        <w:spacing w:line="240" w:lineRule="auto"/>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w:t>
      </w:r>
      <w:r>
        <w:rPr>
          <w:sz w:val="24"/>
          <w:szCs w:val="24"/>
        </w:rPr>
        <w:t>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190BA8" w:rsidRDefault="00F24C5F">
      <w:pPr>
        <w:spacing w:line="240" w:lineRule="auto"/>
        <w:rPr>
          <w:sz w:val="24"/>
          <w:szCs w:val="24"/>
        </w:rPr>
      </w:pPr>
      <w:r>
        <w:rPr>
          <w:sz w:val="24"/>
          <w:szCs w:val="24"/>
        </w:rPr>
        <w:t>- имеется положительный результат проверки принадлежности владельцу квалифицированного сертификата КЭП, с</w:t>
      </w:r>
      <w:r>
        <w:rPr>
          <w:sz w:val="24"/>
          <w:szCs w:val="24"/>
        </w:rPr>
        <w:t xml:space="preserve"> помощью которой подписан электронный документ, и подтверждено отсутствие изменений, внесенных в этот документ после его подписания;</w:t>
      </w:r>
    </w:p>
    <w:p w:rsidR="00190BA8" w:rsidRDefault="00F24C5F">
      <w:pPr>
        <w:spacing w:line="240" w:lineRule="auto"/>
        <w:rPr>
          <w:sz w:val="24"/>
          <w:szCs w:val="24"/>
        </w:rPr>
      </w:pPr>
      <w:r>
        <w:rPr>
          <w:sz w:val="24"/>
          <w:szCs w:val="24"/>
        </w:rPr>
        <w:t xml:space="preserve">3.2. Стороны обязаны использовать КЭП, выданную аккредитованным удостоверяющим центром, осуществляющим свою деятельность в </w:t>
      </w:r>
      <w:r>
        <w:rPr>
          <w:sz w:val="24"/>
          <w:szCs w:val="24"/>
        </w:rPr>
        <w:t>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w:t>
      </w:r>
      <w:r>
        <w:rPr>
          <w:sz w:val="24"/>
          <w:szCs w:val="24"/>
        </w:rPr>
        <w:t>тся в соответствии с п. 5.3</w:t>
      </w:r>
      <w:proofErr w:type="gramStart"/>
      <w:r>
        <w:rPr>
          <w:sz w:val="24"/>
          <w:szCs w:val="24"/>
        </w:rPr>
        <w:t>. настоящего</w:t>
      </w:r>
      <w:proofErr w:type="gramEnd"/>
      <w:r>
        <w:rPr>
          <w:sz w:val="24"/>
          <w:szCs w:val="24"/>
        </w:rPr>
        <w:t xml:space="preserve"> Соглашения.</w:t>
      </w:r>
    </w:p>
    <w:p w:rsidR="00190BA8" w:rsidRDefault="00F24C5F">
      <w:pPr>
        <w:spacing w:line="240" w:lineRule="auto"/>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w:t>
      </w:r>
      <w:r>
        <w:rPr>
          <w:sz w:val="24"/>
          <w:szCs w:val="24"/>
        </w:rPr>
        <w:t>ьнейшие действия Сторон предпринимаются в соответствии с п. 5.3</w:t>
      </w:r>
      <w:proofErr w:type="gramStart"/>
      <w:r>
        <w:rPr>
          <w:sz w:val="24"/>
          <w:szCs w:val="24"/>
        </w:rPr>
        <w:t>. настоящего</w:t>
      </w:r>
      <w:proofErr w:type="gramEnd"/>
      <w:r>
        <w:rPr>
          <w:sz w:val="24"/>
          <w:szCs w:val="24"/>
        </w:rPr>
        <w:t xml:space="preserve"> Соглашения.</w:t>
      </w:r>
    </w:p>
    <w:p w:rsidR="00190BA8" w:rsidRDefault="00F24C5F">
      <w:pPr>
        <w:spacing w:line="240" w:lineRule="auto"/>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w:t>
      </w:r>
      <w:r>
        <w:rPr>
          <w:sz w:val="24"/>
          <w:szCs w:val="24"/>
        </w:rPr>
        <w:t>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w:t>
      </w:r>
      <w:r>
        <w:rPr>
          <w:sz w:val="24"/>
          <w:szCs w:val="24"/>
        </w:rPr>
        <w:t xml:space="preserve"> любым третьим лицам.</w:t>
      </w:r>
    </w:p>
    <w:p w:rsidR="00190BA8" w:rsidRDefault="00F24C5F">
      <w:pPr>
        <w:spacing w:line="240" w:lineRule="auto"/>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w:t>
      </w:r>
      <w:r>
        <w:rPr>
          <w:sz w:val="24"/>
          <w:szCs w:val="24"/>
        </w:rPr>
        <w:t>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190BA8" w:rsidRDefault="00F24C5F">
      <w:pPr>
        <w:spacing w:line="240" w:lineRule="auto"/>
        <w:rPr>
          <w:sz w:val="24"/>
          <w:szCs w:val="24"/>
        </w:rPr>
      </w:pPr>
      <w:r>
        <w:rPr>
          <w:sz w:val="24"/>
          <w:szCs w:val="24"/>
        </w:rPr>
        <w:t xml:space="preserve">3.5. Стороны обязаны безотлагательно прекратить ЭДО и не использовать Ключ КЭП при наличии оснований полагать, </w:t>
      </w:r>
      <w:r>
        <w:rPr>
          <w:sz w:val="24"/>
          <w:szCs w:val="24"/>
        </w:rPr>
        <w:t>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190BA8" w:rsidRDefault="00F24C5F">
      <w:pPr>
        <w:spacing w:line="240" w:lineRule="auto"/>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190BA8" w:rsidRDefault="00F24C5F">
      <w:pPr>
        <w:spacing w:line="240" w:lineRule="auto"/>
        <w:rPr>
          <w:sz w:val="24"/>
          <w:szCs w:val="24"/>
        </w:rPr>
      </w:pPr>
      <w:r>
        <w:rPr>
          <w:sz w:val="24"/>
          <w:szCs w:val="24"/>
        </w:rPr>
        <w:t>3.7. Стороны подтвержд</w:t>
      </w:r>
      <w:r>
        <w:rPr>
          <w:sz w:val="24"/>
          <w:szCs w:val="24"/>
        </w:rPr>
        <w:t>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w:t>
      </w:r>
      <w:r>
        <w:rPr>
          <w:sz w:val="24"/>
          <w:szCs w:val="24"/>
        </w:rPr>
        <w:t>фонов, почтовые адреса, адреса электронной почты, Ф.И.О. контактного лица и иные контактные данные, предоставленные Сторонами.</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 xml:space="preserve">4. Взаимодействие с удостоверяющим центром и оператором </w:t>
      </w:r>
    </w:p>
    <w:p w:rsidR="00190BA8" w:rsidRDefault="00F24C5F">
      <w:pPr>
        <w:spacing w:line="240" w:lineRule="auto"/>
        <w:rPr>
          <w:sz w:val="24"/>
          <w:szCs w:val="24"/>
        </w:rPr>
      </w:pPr>
      <w:r>
        <w:rPr>
          <w:sz w:val="24"/>
          <w:szCs w:val="24"/>
        </w:rPr>
        <w:t xml:space="preserve">4.1. Стороны не позднее 30 (тридцати) дней после подписания настоящего </w:t>
      </w:r>
      <w:r>
        <w:rPr>
          <w:sz w:val="24"/>
          <w:szCs w:val="24"/>
        </w:rPr>
        <w:t>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rsidR="00190BA8" w:rsidRDefault="00F24C5F">
      <w:pPr>
        <w:spacing w:line="240" w:lineRule="auto"/>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w:t>
      </w:r>
      <w:r>
        <w:rPr>
          <w:sz w:val="24"/>
          <w:szCs w:val="24"/>
        </w:rPr>
        <w:t xml:space="preserve">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5. Порядок обмена электронными документами</w:t>
      </w:r>
    </w:p>
    <w:p w:rsidR="00190BA8" w:rsidRDefault="00F24C5F">
      <w:pPr>
        <w:spacing w:line="240" w:lineRule="auto"/>
        <w:rPr>
          <w:sz w:val="24"/>
          <w:szCs w:val="24"/>
        </w:rPr>
      </w:pPr>
      <w:r>
        <w:rPr>
          <w:sz w:val="24"/>
          <w:szCs w:val="24"/>
        </w:rPr>
        <w:t>5.1. Стороны осуществляют ЭДО в соответствии с Гражданским</w:t>
      </w:r>
      <w:r>
        <w:rPr>
          <w:sz w:val="24"/>
          <w:szCs w:val="24"/>
        </w:rPr>
        <w:t xml:space="preserve">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w:t>
      </w:r>
      <w:r>
        <w:rPr>
          <w:sz w:val="24"/>
          <w:szCs w:val="24"/>
        </w:rPr>
        <w:t xml:space="preserve">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rsidR="00190BA8" w:rsidRDefault="00F24C5F">
      <w:pPr>
        <w:spacing w:line="240" w:lineRule="auto"/>
        <w:rPr>
          <w:sz w:val="24"/>
          <w:szCs w:val="24"/>
        </w:rPr>
      </w:pPr>
      <w:r>
        <w:rPr>
          <w:sz w:val="24"/>
          <w:szCs w:val="24"/>
        </w:rPr>
        <w:t>5.2. Приостановление обме</w:t>
      </w:r>
      <w:r>
        <w:rPr>
          <w:sz w:val="24"/>
          <w:szCs w:val="24"/>
        </w:rPr>
        <w:t>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w:t>
      </w:r>
      <w:r>
        <w:rPr>
          <w:sz w:val="24"/>
          <w:szCs w:val="24"/>
        </w:rPr>
        <w:t>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rsidR="00190BA8" w:rsidRDefault="00F24C5F">
      <w:pPr>
        <w:spacing w:line="240" w:lineRule="auto"/>
        <w:rPr>
          <w:sz w:val="24"/>
          <w:szCs w:val="24"/>
        </w:rPr>
      </w:pPr>
      <w:r>
        <w:rPr>
          <w:sz w:val="24"/>
          <w:szCs w:val="24"/>
        </w:rPr>
        <w:t>5.3. Стороны обязаны инфор</w:t>
      </w:r>
      <w:r>
        <w:rPr>
          <w:sz w:val="24"/>
          <w:szCs w:val="24"/>
        </w:rPr>
        <w:t>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w:t>
      </w:r>
      <w:r>
        <w:rPr>
          <w:sz w:val="24"/>
          <w:szCs w:val="24"/>
        </w:rPr>
        <w:t>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w:t>
      </w:r>
      <w:r>
        <w:rPr>
          <w:sz w:val="24"/>
          <w:szCs w:val="24"/>
        </w:rPr>
        <w:t xml:space="preserve">извольной форме. </w:t>
      </w:r>
    </w:p>
    <w:p w:rsidR="00190BA8" w:rsidRDefault="00F24C5F">
      <w:pPr>
        <w:spacing w:line="240" w:lineRule="auto"/>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190BA8" w:rsidRDefault="00F24C5F">
      <w:pPr>
        <w:spacing w:line="240" w:lineRule="auto"/>
        <w:rPr>
          <w:sz w:val="24"/>
          <w:szCs w:val="24"/>
        </w:rPr>
      </w:pPr>
      <w:r>
        <w:rPr>
          <w:sz w:val="24"/>
          <w:szCs w:val="24"/>
        </w:rPr>
        <w:t>5.4. На период Приостановления обмена Стороны п</w:t>
      </w:r>
      <w:r>
        <w:rPr>
          <w:sz w:val="24"/>
          <w:szCs w:val="24"/>
        </w:rPr>
        <w:t>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w:t>
      </w:r>
      <w:r>
        <w:rPr>
          <w:sz w:val="24"/>
          <w:szCs w:val="24"/>
        </w:rPr>
        <w:t xml:space="preserve">ется обмен и срок приостановления обмена в электронном виде. </w:t>
      </w:r>
    </w:p>
    <w:p w:rsidR="00190BA8" w:rsidRDefault="00F24C5F">
      <w:pPr>
        <w:spacing w:line="240" w:lineRule="auto"/>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w:t>
      </w:r>
      <w:r>
        <w:rPr>
          <w:sz w:val="24"/>
          <w:szCs w:val="24"/>
        </w:rPr>
        <w:t>кументов, применяемых при расчетах по налогу на добавленную стоимость".</w:t>
      </w:r>
    </w:p>
    <w:p w:rsidR="00190BA8" w:rsidRDefault="00F24C5F">
      <w:pPr>
        <w:spacing w:line="240" w:lineRule="auto"/>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w:t>
      </w:r>
      <w:r>
        <w:rPr>
          <w:sz w:val="24"/>
          <w:szCs w:val="24"/>
        </w:rPr>
        <w:t>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w:t>
      </w:r>
      <w:r>
        <w:rPr>
          <w:sz w:val="24"/>
          <w:szCs w:val="24"/>
        </w:rPr>
        <w:t xml:space="preserve">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190BA8" w:rsidRDefault="00F24C5F">
      <w:pPr>
        <w:spacing w:line="240" w:lineRule="auto"/>
        <w:rPr>
          <w:sz w:val="24"/>
          <w:szCs w:val="24"/>
        </w:rPr>
      </w:pPr>
      <w:r>
        <w:rPr>
          <w:sz w:val="24"/>
          <w:szCs w:val="24"/>
        </w:rPr>
        <w:t>5.7. Электронные документы, котор</w:t>
      </w:r>
      <w:r>
        <w:rPr>
          <w:sz w:val="24"/>
          <w:szCs w:val="24"/>
        </w:rPr>
        <w:t>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190BA8" w:rsidRDefault="00F24C5F">
      <w:pPr>
        <w:spacing w:line="240" w:lineRule="auto"/>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190BA8" w:rsidRDefault="00F24C5F">
      <w:pPr>
        <w:spacing w:line="240" w:lineRule="auto"/>
        <w:rPr>
          <w:sz w:val="24"/>
          <w:szCs w:val="24"/>
        </w:rPr>
      </w:pPr>
      <w:r>
        <w:rPr>
          <w:sz w:val="24"/>
          <w:szCs w:val="24"/>
        </w:rPr>
        <w:t>5.7.2. При несогласии с содержанием Документа – сформировать Уведомление об</w:t>
      </w:r>
      <w:r>
        <w:rPr>
          <w:sz w:val="24"/>
          <w:szCs w:val="24"/>
        </w:rPr>
        <w:t xml:space="preserve"> уточнении (УОУ), указав причину несогласия, подписать его КЭП и отправить Направляющей Стороне через Оператора.</w:t>
      </w:r>
    </w:p>
    <w:p w:rsidR="00190BA8" w:rsidRDefault="00F24C5F">
      <w:pPr>
        <w:spacing w:line="240" w:lineRule="auto"/>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190BA8" w:rsidRDefault="00F24C5F">
      <w:pPr>
        <w:spacing w:line="240" w:lineRule="auto"/>
        <w:rPr>
          <w:sz w:val="24"/>
          <w:szCs w:val="24"/>
        </w:rPr>
      </w:pPr>
      <w:r>
        <w:rPr>
          <w:sz w:val="24"/>
          <w:szCs w:val="24"/>
        </w:rPr>
        <w:t>5.9.</w:t>
      </w:r>
      <w:r>
        <w:rPr>
          <w:sz w:val="24"/>
          <w:szCs w:val="24"/>
        </w:rPr>
        <w:t xml:space="preserve"> При необходимости Направляющая сторона не позднее 5 (пяти) рабочих дней вносит исправления в данные и повторяет действия, установленные п. 5.1</w:t>
      </w:r>
      <w:proofErr w:type="gramStart"/>
      <w:r>
        <w:rPr>
          <w:sz w:val="24"/>
          <w:szCs w:val="24"/>
        </w:rPr>
        <w:t>. настоящего</w:t>
      </w:r>
      <w:proofErr w:type="gramEnd"/>
      <w:r>
        <w:rPr>
          <w:sz w:val="24"/>
          <w:szCs w:val="24"/>
        </w:rPr>
        <w:t xml:space="preserve"> Соглашения.</w:t>
      </w:r>
    </w:p>
    <w:p w:rsidR="00190BA8" w:rsidRDefault="00F24C5F">
      <w:pPr>
        <w:spacing w:line="240" w:lineRule="auto"/>
        <w:rPr>
          <w:sz w:val="24"/>
          <w:szCs w:val="24"/>
        </w:rPr>
      </w:pPr>
      <w:r>
        <w:rPr>
          <w:sz w:val="24"/>
          <w:szCs w:val="24"/>
        </w:rPr>
        <w:t>5.10.  При выставлении и получении счетов-фактур/УПД Стороны руководствуются Порядком вы</w:t>
      </w:r>
      <w:r>
        <w:rPr>
          <w:sz w:val="24"/>
          <w:szCs w:val="24"/>
        </w:rPr>
        <w:t>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05.02.2021 № 14н.</w:t>
      </w:r>
    </w:p>
    <w:p w:rsidR="00190BA8" w:rsidRDefault="00F24C5F">
      <w:pPr>
        <w:spacing w:line="240" w:lineRule="auto"/>
        <w:rPr>
          <w:sz w:val="24"/>
          <w:szCs w:val="24"/>
        </w:rPr>
      </w:pPr>
      <w:r>
        <w:rPr>
          <w:sz w:val="24"/>
          <w:szCs w:val="24"/>
        </w:rPr>
        <w:t xml:space="preserve">5.11. При выставлении счетов-фактур/УПД, включая корректировочные, документов </w:t>
      </w:r>
      <w:r>
        <w:rPr>
          <w:sz w:val="24"/>
          <w:szCs w:val="24"/>
        </w:rPr>
        <w:t>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w:t>
      </w:r>
      <w:r>
        <w:rPr>
          <w:sz w:val="24"/>
          <w:szCs w:val="24"/>
        </w:rPr>
        <w:t xml:space="preserve"> выполнены работы или оказаны услуги и направлены электронные документы.  </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 xml:space="preserve">6. Порядок выставления, направления и обмена </w:t>
      </w:r>
    </w:p>
    <w:p w:rsidR="00190BA8" w:rsidRDefault="00F24C5F">
      <w:pPr>
        <w:spacing w:line="240" w:lineRule="auto"/>
        <w:jc w:val="center"/>
        <w:rPr>
          <w:sz w:val="24"/>
          <w:szCs w:val="24"/>
        </w:rPr>
      </w:pPr>
      <w:proofErr w:type="gramStart"/>
      <w:r>
        <w:rPr>
          <w:b/>
          <w:bCs/>
          <w:sz w:val="24"/>
          <w:szCs w:val="24"/>
        </w:rPr>
        <w:t>накладными</w:t>
      </w:r>
      <w:proofErr w:type="gramEnd"/>
      <w:r>
        <w:rPr>
          <w:b/>
          <w:bCs/>
          <w:sz w:val="24"/>
          <w:szCs w:val="24"/>
        </w:rPr>
        <w:t>, актами, счетами-фактурами/УПД через Оператора</w:t>
      </w:r>
    </w:p>
    <w:p w:rsidR="00190BA8" w:rsidRDefault="00F24C5F">
      <w:pPr>
        <w:spacing w:line="240" w:lineRule="auto"/>
        <w:rPr>
          <w:sz w:val="24"/>
          <w:szCs w:val="24"/>
        </w:rPr>
      </w:pPr>
      <w:r>
        <w:rPr>
          <w:sz w:val="24"/>
          <w:szCs w:val="24"/>
        </w:rPr>
        <w:t xml:space="preserve">6.1. Все электронные документы, являющиеся предметом настоящего Соглашения, </w:t>
      </w:r>
      <w:r>
        <w:rPr>
          <w:sz w:val="24"/>
          <w:szCs w:val="24"/>
        </w:rPr>
        <w:t xml:space="preserve">передаются Сторонами через Оператора. </w:t>
      </w:r>
    </w:p>
    <w:p w:rsidR="00190BA8" w:rsidRDefault="00F24C5F">
      <w:pPr>
        <w:spacing w:line="240" w:lineRule="auto"/>
        <w:rPr>
          <w:sz w:val="24"/>
          <w:szCs w:val="24"/>
        </w:rPr>
      </w:pPr>
      <w:r>
        <w:rPr>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190BA8" w:rsidRDefault="00F24C5F">
      <w:pPr>
        <w:spacing w:line="240" w:lineRule="auto"/>
        <w:rPr>
          <w:sz w:val="24"/>
          <w:szCs w:val="24"/>
        </w:rPr>
      </w:pPr>
      <w:r>
        <w:rPr>
          <w:sz w:val="24"/>
          <w:szCs w:val="24"/>
        </w:rPr>
        <w:t>6.2. Оператор проверяет а</w:t>
      </w:r>
      <w:r>
        <w:rPr>
          <w:sz w:val="24"/>
          <w:szCs w:val="24"/>
        </w:rPr>
        <w:t xml:space="preserve">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w:t>
      </w:r>
      <w:r>
        <w:rPr>
          <w:sz w:val="24"/>
          <w:szCs w:val="24"/>
        </w:rPr>
        <w:t xml:space="preserve">Стороне. </w:t>
      </w:r>
    </w:p>
    <w:p w:rsidR="00190BA8" w:rsidRDefault="00F24C5F">
      <w:pPr>
        <w:spacing w:line="240" w:lineRule="auto"/>
        <w:rPr>
          <w:sz w:val="24"/>
          <w:szCs w:val="24"/>
        </w:rPr>
      </w:pPr>
      <w:r>
        <w:rPr>
          <w:sz w:val="24"/>
          <w:szCs w:val="24"/>
        </w:rPr>
        <w:t>6.3. Направляющая Сторона при получении ПДП проверяет действительность сертификата КЭП и сохраняет его в системе ЭДО.</w:t>
      </w:r>
    </w:p>
    <w:p w:rsidR="00190BA8" w:rsidRDefault="00F24C5F">
      <w:pPr>
        <w:spacing w:line="240" w:lineRule="auto"/>
        <w:rPr>
          <w:sz w:val="24"/>
          <w:szCs w:val="24"/>
        </w:rPr>
      </w:pPr>
      <w:r>
        <w:rPr>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190BA8" w:rsidRDefault="00F24C5F">
      <w:pPr>
        <w:spacing w:line="240" w:lineRule="auto"/>
        <w:rPr>
          <w:sz w:val="24"/>
          <w:szCs w:val="24"/>
        </w:rPr>
      </w:pPr>
      <w:r>
        <w:rPr>
          <w:sz w:val="24"/>
          <w:szCs w:val="24"/>
        </w:rPr>
        <w:t>6.5. Получающая Сторона при получении Документа от Оператора проверяет действительность сертификата КЭП и сохраняет Документ в</w:t>
      </w:r>
      <w:r>
        <w:rPr>
          <w:sz w:val="24"/>
          <w:szCs w:val="24"/>
        </w:rPr>
        <w:t xml:space="preserve"> системе ЭДО.</w:t>
      </w:r>
    </w:p>
    <w:p w:rsidR="00190BA8" w:rsidRDefault="00F24C5F">
      <w:pPr>
        <w:spacing w:line="240" w:lineRule="auto"/>
        <w:rPr>
          <w:sz w:val="24"/>
          <w:szCs w:val="24"/>
        </w:rPr>
      </w:pPr>
      <w:r>
        <w:rPr>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190BA8" w:rsidRDefault="00F24C5F">
      <w:pPr>
        <w:spacing w:line="240" w:lineRule="auto"/>
        <w:rPr>
          <w:sz w:val="24"/>
          <w:szCs w:val="24"/>
        </w:rPr>
      </w:pPr>
      <w:r>
        <w:rPr>
          <w:sz w:val="24"/>
          <w:szCs w:val="24"/>
        </w:rPr>
        <w:t>6.7. Направляющая с</w:t>
      </w:r>
      <w:r>
        <w:rPr>
          <w:sz w:val="24"/>
          <w:szCs w:val="24"/>
        </w:rPr>
        <w:t>торона, получив ИОП, проверяет действительность сертификата КЭП и сохраняет его в системе ЭДО.</w:t>
      </w:r>
    </w:p>
    <w:p w:rsidR="00190BA8" w:rsidRDefault="00F24C5F">
      <w:pPr>
        <w:spacing w:line="240" w:lineRule="auto"/>
        <w:rPr>
          <w:sz w:val="24"/>
          <w:szCs w:val="24"/>
        </w:rPr>
      </w:pPr>
      <w:r>
        <w:rPr>
          <w:sz w:val="24"/>
          <w:szCs w:val="24"/>
        </w:rPr>
        <w:t xml:space="preserve">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w:t>
      </w:r>
      <w:r>
        <w:rPr>
          <w:sz w:val="24"/>
          <w:szCs w:val="24"/>
        </w:rPr>
        <w:t>предоставляемых в рамках договора, согласно которому сформирован Документ, совершить одно из следующих действий:</w:t>
      </w:r>
    </w:p>
    <w:p w:rsidR="00190BA8" w:rsidRDefault="00F24C5F">
      <w:pPr>
        <w:spacing w:line="240" w:lineRule="auto"/>
        <w:rPr>
          <w:sz w:val="24"/>
          <w:szCs w:val="24"/>
        </w:rPr>
      </w:pPr>
      <w:r>
        <w:rPr>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w:t>
      </w:r>
      <w:r>
        <w:rPr>
          <w:sz w:val="24"/>
          <w:szCs w:val="24"/>
        </w:rPr>
        <w:t>на согласна с содержанием Документа.</w:t>
      </w:r>
    </w:p>
    <w:p w:rsidR="00190BA8" w:rsidRDefault="00F24C5F">
      <w:pPr>
        <w:spacing w:line="240" w:lineRule="auto"/>
        <w:rPr>
          <w:sz w:val="24"/>
          <w:szCs w:val="24"/>
        </w:rPr>
      </w:pPr>
      <w:r>
        <w:rPr>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190BA8" w:rsidRDefault="00F24C5F">
      <w:pPr>
        <w:spacing w:line="240" w:lineRule="auto"/>
        <w:rPr>
          <w:sz w:val="24"/>
          <w:szCs w:val="24"/>
        </w:rPr>
      </w:pPr>
      <w:r>
        <w:rPr>
          <w:sz w:val="24"/>
          <w:szCs w:val="24"/>
        </w:rPr>
        <w:t>6.9. Направляющая Сторона, полу</w:t>
      </w:r>
      <w:r>
        <w:rPr>
          <w:sz w:val="24"/>
          <w:szCs w:val="24"/>
        </w:rPr>
        <w:t>чившая ответный Документ либо УОУ, проверяет действительность сертификата КЭП и сохраняет их в системе ЭДО.</w:t>
      </w:r>
    </w:p>
    <w:p w:rsidR="00190BA8" w:rsidRDefault="00F24C5F">
      <w:pPr>
        <w:spacing w:line="240" w:lineRule="auto"/>
        <w:rPr>
          <w:sz w:val="24"/>
          <w:szCs w:val="24"/>
        </w:rPr>
      </w:pPr>
      <w:r>
        <w:rPr>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w:t>
      </w:r>
      <w:proofErr w:type="gramStart"/>
      <w:r>
        <w:rPr>
          <w:sz w:val="24"/>
          <w:szCs w:val="24"/>
        </w:rPr>
        <w:t>. настоящего</w:t>
      </w:r>
      <w:proofErr w:type="gramEnd"/>
      <w:r>
        <w:rPr>
          <w:sz w:val="24"/>
          <w:szCs w:val="24"/>
        </w:rPr>
        <w:t xml:space="preserve"> Соглашения.</w:t>
      </w:r>
    </w:p>
    <w:p w:rsidR="00190BA8" w:rsidRDefault="00F24C5F">
      <w:pPr>
        <w:spacing w:line="240" w:lineRule="auto"/>
        <w:rPr>
          <w:sz w:val="24"/>
          <w:szCs w:val="24"/>
        </w:rPr>
      </w:pPr>
      <w:r>
        <w:rPr>
          <w:sz w:val="24"/>
          <w:szCs w:val="24"/>
        </w:rPr>
        <w:t>6.11.  При 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w:t>
      </w:r>
      <w:r>
        <w:rPr>
          <w:sz w:val="24"/>
          <w:szCs w:val="24"/>
        </w:rPr>
        <w:t>инфина России от 05.02.2021 г. N 14н.</w:t>
      </w:r>
    </w:p>
    <w:p w:rsidR="00190BA8" w:rsidRDefault="00F24C5F">
      <w:pPr>
        <w:spacing w:line="240" w:lineRule="auto"/>
        <w:rPr>
          <w:sz w:val="24"/>
          <w:szCs w:val="24"/>
        </w:rPr>
      </w:pPr>
      <w:r>
        <w:rPr>
          <w:sz w:val="24"/>
          <w:szCs w:val="24"/>
        </w:rPr>
        <w:t>6.12.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w:t>
      </w:r>
      <w:r>
        <w:rPr>
          <w:sz w:val="24"/>
          <w:szCs w:val="24"/>
        </w:rPr>
        <w:t xml:space="preserve">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 xml:space="preserve">7. Порядок прямого обмена неформализованными документами </w:t>
      </w:r>
    </w:p>
    <w:p w:rsidR="00190BA8" w:rsidRDefault="00F24C5F">
      <w:pPr>
        <w:spacing w:line="240" w:lineRule="auto"/>
        <w:rPr>
          <w:sz w:val="24"/>
          <w:szCs w:val="24"/>
        </w:rPr>
      </w:pPr>
      <w:r>
        <w:rPr>
          <w:sz w:val="24"/>
          <w:szCs w:val="24"/>
        </w:rPr>
        <w:t>7.1. Н</w:t>
      </w:r>
      <w:r>
        <w:rPr>
          <w:sz w:val="24"/>
          <w:szCs w:val="24"/>
        </w:rPr>
        <w:t xml:space="preserve">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190BA8" w:rsidRDefault="00F24C5F">
      <w:pPr>
        <w:spacing w:line="240" w:lineRule="auto"/>
        <w:rPr>
          <w:sz w:val="24"/>
          <w:szCs w:val="24"/>
        </w:rPr>
      </w:pPr>
      <w:r>
        <w:rPr>
          <w:sz w:val="24"/>
          <w:szCs w:val="24"/>
        </w:rPr>
        <w:t xml:space="preserve">7.2. Получающая Сторона при получении Документа проверяет действительность </w:t>
      </w:r>
      <w:r>
        <w:rPr>
          <w:sz w:val="24"/>
          <w:szCs w:val="24"/>
        </w:rPr>
        <w:t>сертификата КЭП Направляющей стороны и сохраняет Документ в системе ПО.</w:t>
      </w:r>
    </w:p>
    <w:p w:rsidR="00190BA8" w:rsidRDefault="00F24C5F">
      <w:pPr>
        <w:spacing w:line="240" w:lineRule="auto"/>
        <w:rPr>
          <w:sz w:val="24"/>
          <w:szCs w:val="24"/>
        </w:rPr>
      </w:pPr>
      <w:r>
        <w:rPr>
          <w:sz w:val="24"/>
          <w:szCs w:val="24"/>
        </w:rPr>
        <w:t>7.3. Получающая Сторона, ознакомившись с документом, может совершить одно из следующих действий:</w:t>
      </w:r>
    </w:p>
    <w:p w:rsidR="00190BA8" w:rsidRDefault="00F24C5F">
      <w:pPr>
        <w:spacing w:line="240" w:lineRule="auto"/>
        <w:rPr>
          <w:sz w:val="24"/>
          <w:szCs w:val="24"/>
        </w:rPr>
      </w:pPr>
      <w:r>
        <w:rPr>
          <w:sz w:val="24"/>
          <w:szCs w:val="24"/>
        </w:rPr>
        <w:t>7.3.1. Подписать Документ КЭП и отправить Направляющей стороне – в том случае, если Пол</w:t>
      </w:r>
      <w:r>
        <w:rPr>
          <w:sz w:val="24"/>
          <w:szCs w:val="24"/>
        </w:rPr>
        <w:t>учающая Сторона согласна с содержанием Документа.</w:t>
      </w:r>
    </w:p>
    <w:p w:rsidR="00190BA8" w:rsidRDefault="00F24C5F">
      <w:pPr>
        <w:spacing w:line="240" w:lineRule="auto"/>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190BA8" w:rsidRDefault="00F24C5F">
      <w:pPr>
        <w:spacing w:line="240" w:lineRule="auto"/>
        <w:rPr>
          <w:sz w:val="24"/>
          <w:szCs w:val="24"/>
        </w:rPr>
      </w:pPr>
      <w:r>
        <w:rPr>
          <w:sz w:val="24"/>
          <w:szCs w:val="24"/>
        </w:rPr>
        <w:t>7.4. Направляющая Сторон</w:t>
      </w:r>
      <w:r>
        <w:rPr>
          <w:sz w:val="24"/>
          <w:szCs w:val="24"/>
        </w:rPr>
        <w:t>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190BA8" w:rsidRDefault="00F24C5F">
      <w:pPr>
        <w:spacing w:line="240" w:lineRule="auto"/>
        <w:rPr>
          <w:sz w:val="24"/>
          <w:szCs w:val="24"/>
        </w:rPr>
      </w:pPr>
      <w:r>
        <w:rPr>
          <w:sz w:val="24"/>
          <w:szCs w:val="24"/>
        </w:rPr>
        <w:t>7.5. При необходимости Направляющая сторона не позднее 5 (пяти) рабочих дней вносит исправления в данн</w:t>
      </w:r>
      <w:r>
        <w:rPr>
          <w:sz w:val="24"/>
          <w:szCs w:val="24"/>
        </w:rPr>
        <w:t>ые и повторяет действия, установленные п. 7.1</w:t>
      </w:r>
      <w:proofErr w:type="gramStart"/>
      <w:r>
        <w:rPr>
          <w:sz w:val="24"/>
          <w:szCs w:val="24"/>
        </w:rPr>
        <w:t>. настоящего</w:t>
      </w:r>
      <w:proofErr w:type="gramEnd"/>
      <w:r>
        <w:rPr>
          <w:sz w:val="24"/>
          <w:szCs w:val="24"/>
        </w:rPr>
        <w:t xml:space="preserve"> Соглашения.</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8. Прочие условия</w:t>
      </w:r>
    </w:p>
    <w:p w:rsidR="00190BA8" w:rsidRDefault="00F24C5F">
      <w:pPr>
        <w:spacing w:line="240" w:lineRule="auto"/>
        <w:rPr>
          <w:sz w:val="24"/>
          <w:szCs w:val="24"/>
        </w:rPr>
      </w:pPr>
      <w:r>
        <w:rPr>
          <w:sz w:val="24"/>
          <w:szCs w:val="24"/>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w:t>
      </w:r>
      <w:r>
        <w:rPr>
          <w:sz w:val="24"/>
          <w:szCs w:val="24"/>
        </w:rPr>
        <w:t xml:space="preserve">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190BA8" w:rsidRDefault="00F24C5F">
      <w:pPr>
        <w:spacing w:line="240" w:lineRule="auto"/>
        <w:rPr>
          <w:sz w:val="24"/>
          <w:szCs w:val="24"/>
        </w:rPr>
      </w:pPr>
      <w:r>
        <w:rPr>
          <w:sz w:val="24"/>
          <w:szCs w:val="24"/>
        </w:rPr>
        <w:t>- электронный документ исходит от Стороны, его передавшей (подтверждение авторства документа);</w:t>
      </w:r>
    </w:p>
    <w:p w:rsidR="00190BA8" w:rsidRDefault="00F24C5F">
      <w:pPr>
        <w:spacing w:line="240" w:lineRule="auto"/>
        <w:rPr>
          <w:sz w:val="24"/>
          <w:szCs w:val="24"/>
        </w:rPr>
      </w:pPr>
      <w:r>
        <w:rPr>
          <w:sz w:val="24"/>
          <w:szCs w:val="24"/>
        </w:rPr>
        <w:t>- эл</w:t>
      </w:r>
      <w:r>
        <w:rPr>
          <w:sz w:val="24"/>
          <w:szCs w:val="24"/>
        </w:rPr>
        <w:t>ектронный документ не претерпел изменений при информационном взаимодействии Сторон (подтверждение целостности и подлинности документа);</w:t>
      </w:r>
    </w:p>
    <w:p w:rsidR="00190BA8" w:rsidRDefault="00F24C5F">
      <w:pPr>
        <w:spacing w:line="240" w:lineRule="auto"/>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w:t>
      </w:r>
      <w:r>
        <w:rPr>
          <w:sz w:val="24"/>
          <w:szCs w:val="24"/>
        </w:rPr>
        <w:t>ента.</w:t>
      </w:r>
    </w:p>
    <w:p w:rsidR="00190BA8" w:rsidRDefault="00F24C5F">
      <w:pPr>
        <w:spacing w:line="240" w:lineRule="auto"/>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w:t>
      </w:r>
      <w:r>
        <w:rPr>
          <w:sz w:val="24"/>
          <w:szCs w:val="24"/>
        </w:rPr>
        <w:t>одписанного электронного правового документа) при одновременном соблюдении следующих условий:</w:t>
      </w:r>
    </w:p>
    <w:p w:rsidR="00190BA8" w:rsidRDefault="00F24C5F">
      <w:pPr>
        <w:spacing w:line="240" w:lineRule="auto"/>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190BA8" w:rsidRDefault="00F24C5F">
      <w:pPr>
        <w:spacing w:line="240" w:lineRule="auto"/>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190BA8" w:rsidRDefault="00F24C5F">
      <w:pPr>
        <w:spacing w:line="240" w:lineRule="auto"/>
        <w:rPr>
          <w:sz w:val="24"/>
          <w:szCs w:val="24"/>
        </w:rPr>
      </w:pPr>
      <w:r>
        <w:rPr>
          <w:sz w:val="24"/>
          <w:szCs w:val="24"/>
        </w:rPr>
        <w:t>- подтверждено отсутствие изменений, внесенных в этот документ после его п</w:t>
      </w:r>
      <w:r>
        <w:rPr>
          <w:sz w:val="24"/>
          <w:szCs w:val="24"/>
        </w:rPr>
        <w:t>одписания;</w:t>
      </w:r>
    </w:p>
    <w:p w:rsidR="00190BA8" w:rsidRDefault="00F24C5F">
      <w:pPr>
        <w:spacing w:line="240" w:lineRule="auto"/>
        <w:rPr>
          <w:sz w:val="24"/>
          <w:szCs w:val="24"/>
        </w:rPr>
      </w:pPr>
      <w:r>
        <w:rPr>
          <w:sz w:val="24"/>
          <w:szCs w:val="24"/>
        </w:rPr>
        <w:t>- документ оформлен надлежащей (согласованной) форме;</w:t>
      </w:r>
    </w:p>
    <w:p w:rsidR="00190BA8" w:rsidRDefault="00F24C5F">
      <w:pPr>
        <w:spacing w:line="240" w:lineRule="auto"/>
        <w:rPr>
          <w:sz w:val="24"/>
          <w:szCs w:val="24"/>
        </w:rPr>
      </w:pPr>
      <w:r>
        <w:rPr>
          <w:sz w:val="24"/>
          <w:szCs w:val="24"/>
        </w:rPr>
        <w:t>- документ направлен и подписан уполномоченными лицами.</w:t>
      </w:r>
    </w:p>
    <w:p w:rsidR="00190BA8" w:rsidRDefault="00F24C5F">
      <w:pPr>
        <w:spacing w:line="240" w:lineRule="auto"/>
        <w:rPr>
          <w:sz w:val="24"/>
          <w:szCs w:val="24"/>
        </w:rPr>
      </w:pPr>
      <w:r>
        <w:rPr>
          <w:sz w:val="24"/>
          <w:szCs w:val="24"/>
        </w:rPr>
        <w:t xml:space="preserve">8.3. Стороны пришли к соглашению, что в случае возникновения спорной ситуации, касающейся обмена электронными документами по Договору, </w:t>
      </w:r>
      <w:r>
        <w:rPr>
          <w:sz w:val="24"/>
          <w:szCs w:val="24"/>
        </w:rPr>
        <w:t>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w:t>
      </w:r>
      <w:r>
        <w:rPr>
          <w:sz w:val="24"/>
          <w:szCs w:val="24"/>
        </w:rPr>
        <w:t>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w:t>
      </w:r>
      <w:r>
        <w:rPr>
          <w:sz w:val="24"/>
          <w:szCs w:val="24"/>
        </w:rPr>
        <w:t xml:space="preserve">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190BA8" w:rsidRDefault="00F24C5F">
      <w:pPr>
        <w:spacing w:line="240" w:lineRule="auto"/>
        <w:rPr>
          <w:sz w:val="24"/>
          <w:szCs w:val="24"/>
        </w:rPr>
      </w:pPr>
      <w:r>
        <w:rPr>
          <w:sz w:val="24"/>
          <w:szCs w:val="24"/>
        </w:rPr>
        <w:t>8.4. Для целей сверки, Стороны используют данные Системы ЭДО и / или отчеты Оператора.</w:t>
      </w:r>
    </w:p>
    <w:p w:rsidR="00190BA8" w:rsidRDefault="00F24C5F">
      <w:pPr>
        <w:spacing w:line="240" w:lineRule="auto"/>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w:t>
      </w:r>
      <w:r>
        <w:rPr>
          <w:sz w:val="24"/>
          <w:szCs w:val="24"/>
        </w:rPr>
        <w:t>ные Сторонами в настоящем Соглашении.</w:t>
      </w:r>
    </w:p>
    <w:p w:rsidR="00190BA8" w:rsidRDefault="00F24C5F">
      <w:pPr>
        <w:spacing w:line="240" w:lineRule="auto"/>
        <w:rPr>
          <w:sz w:val="24"/>
          <w:szCs w:val="24"/>
        </w:rPr>
      </w:pPr>
      <w:r>
        <w:rPr>
          <w:sz w:val="24"/>
          <w:szCs w:val="24"/>
        </w:rPr>
        <w:t xml:space="preserve">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w:t>
      </w:r>
      <w:r>
        <w:rPr>
          <w:sz w:val="24"/>
          <w:szCs w:val="24"/>
        </w:rPr>
        <w:t>к Системе электронного документооборота.</w:t>
      </w:r>
    </w:p>
    <w:p w:rsidR="00190BA8" w:rsidRDefault="00F24C5F">
      <w:pPr>
        <w:spacing w:line="240" w:lineRule="auto"/>
        <w:rPr>
          <w:sz w:val="24"/>
          <w:szCs w:val="24"/>
        </w:rPr>
      </w:pPr>
      <w:r>
        <w:rPr>
          <w:sz w:val="24"/>
          <w:szCs w:val="24"/>
        </w:rPr>
        <w:t xml:space="preserve">8.9. Покупатель имеет право в одностороннем порядке расторгнуть Соглашение при нарушении обязательств </w:t>
      </w:r>
      <w:proofErr w:type="spellStart"/>
      <w:r>
        <w:rPr>
          <w:sz w:val="24"/>
          <w:szCs w:val="24"/>
        </w:rPr>
        <w:t>Постащиком</w:t>
      </w:r>
      <w:proofErr w:type="spellEnd"/>
      <w:r>
        <w:rPr>
          <w:sz w:val="24"/>
          <w:szCs w:val="24"/>
        </w:rPr>
        <w:t>.</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9. Ответственность сторон</w:t>
      </w:r>
    </w:p>
    <w:p w:rsidR="00190BA8" w:rsidRDefault="00F24C5F">
      <w:pPr>
        <w:spacing w:line="240" w:lineRule="auto"/>
        <w:rPr>
          <w:sz w:val="24"/>
          <w:szCs w:val="24"/>
        </w:rPr>
      </w:pPr>
      <w:r>
        <w:rPr>
          <w:sz w:val="24"/>
          <w:szCs w:val="24"/>
        </w:rPr>
        <w:t>9.1. Стороны обязуются использовать, принимать и признавать квалифицирован</w:t>
      </w:r>
      <w:r>
        <w:rPr>
          <w:sz w:val="24"/>
          <w:szCs w:val="24"/>
        </w:rPr>
        <w:t>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w:t>
      </w:r>
      <w:r>
        <w:rPr>
          <w:sz w:val="24"/>
          <w:szCs w:val="24"/>
        </w:rPr>
        <w:t>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190BA8" w:rsidRDefault="00F24C5F">
      <w:pPr>
        <w:spacing w:line="240" w:lineRule="auto"/>
        <w:rPr>
          <w:sz w:val="24"/>
          <w:szCs w:val="24"/>
        </w:rPr>
      </w:pPr>
      <w:r>
        <w:rPr>
          <w:sz w:val="24"/>
          <w:szCs w:val="24"/>
        </w:rPr>
        <w:t>9.</w:t>
      </w:r>
      <w:r>
        <w:rPr>
          <w:sz w:val="24"/>
          <w:szCs w:val="24"/>
        </w:rPr>
        <w:t xml:space="preserve">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190BA8" w:rsidRDefault="00F24C5F">
      <w:pPr>
        <w:spacing w:line="240" w:lineRule="auto"/>
        <w:rPr>
          <w:sz w:val="24"/>
          <w:szCs w:val="24"/>
        </w:rPr>
      </w:pPr>
      <w:r>
        <w:rPr>
          <w:sz w:val="24"/>
          <w:szCs w:val="24"/>
        </w:rPr>
        <w:t>9.3. Если в результате ненадлежащего исполнения ЭДО возникает ущерб для третьих лиц,</w:t>
      </w:r>
      <w:r>
        <w:rPr>
          <w:sz w:val="24"/>
          <w:szCs w:val="24"/>
        </w:rPr>
        <w:t xml:space="preserve"> ответственность несет Сторона, от имени которой электронный документ подписан КЭП.</w:t>
      </w:r>
    </w:p>
    <w:p w:rsidR="00190BA8" w:rsidRDefault="00F24C5F">
      <w:pPr>
        <w:spacing w:line="240" w:lineRule="auto"/>
        <w:rPr>
          <w:sz w:val="24"/>
          <w:szCs w:val="24"/>
        </w:rPr>
      </w:pPr>
      <w:r>
        <w:rPr>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w:t>
      </w:r>
      <w:r>
        <w:rPr>
          <w:sz w:val="24"/>
          <w:szCs w:val="24"/>
        </w:rPr>
        <w:t>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w:t>
      </w:r>
      <w:r>
        <w:rPr>
          <w:sz w:val="24"/>
          <w:szCs w:val="24"/>
        </w:rPr>
        <w:t xml:space="preserve">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190BA8" w:rsidRDefault="00F24C5F">
      <w:pPr>
        <w:spacing w:line="240" w:lineRule="auto"/>
        <w:rPr>
          <w:sz w:val="24"/>
          <w:szCs w:val="24"/>
        </w:rPr>
      </w:pPr>
      <w:r>
        <w:rPr>
          <w:sz w:val="24"/>
          <w:szCs w:val="24"/>
        </w:rPr>
        <w:t xml:space="preserve">9.5. Поставщик не </w:t>
      </w:r>
      <w:r>
        <w:rPr>
          <w:sz w:val="24"/>
          <w:szCs w:val="24"/>
        </w:rPr>
        <w:t>имеет права передавать свои права и обязанности по Соглашению третьим лицам, без письменного согласия Покупателя.</w:t>
      </w:r>
      <w:r>
        <w:rPr>
          <w:sz w:val="24"/>
          <w:szCs w:val="24"/>
        </w:rPr>
        <w:tab/>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10. Разрешение споров</w:t>
      </w:r>
    </w:p>
    <w:p w:rsidR="00190BA8" w:rsidRDefault="00F24C5F">
      <w:pPr>
        <w:spacing w:line="240" w:lineRule="auto"/>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w:t>
      </w:r>
      <w:r>
        <w:rPr>
          <w:sz w:val="24"/>
          <w:szCs w:val="24"/>
        </w:rPr>
        <w:t>ением суда не установлено иное.</w:t>
      </w:r>
    </w:p>
    <w:p w:rsidR="00190BA8" w:rsidRDefault="00F24C5F">
      <w:pPr>
        <w:spacing w:line="240" w:lineRule="auto"/>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w:t>
      </w:r>
      <w:r>
        <w:rPr>
          <w:sz w:val="24"/>
          <w:szCs w:val="24"/>
        </w:rPr>
        <w:t>словиями и порядком работы своих программных и технических средств, используемых для обмена электронными документами.</w:t>
      </w:r>
    </w:p>
    <w:p w:rsidR="00190BA8" w:rsidRDefault="00F24C5F">
      <w:pPr>
        <w:spacing w:line="240" w:lineRule="auto"/>
        <w:rPr>
          <w:sz w:val="24"/>
          <w:szCs w:val="24"/>
        </w:rPr>
      </w:pPr>
      <w:r>
        <w:rPr>
          <w:sz w:val="24"/>
          <w:szCs w:val="24"/>
        </w:rPr>
        <w:t>10.3. Все споры, связанные с заключением, толкованием, исполнением и расторжением Соглашения, будут разрешаться Сторонами путем направлени</w:t>
      </w:r>
      <w:r>
        <w:rPr>
          <w:sz w:val="24"/>
          <w:szCs w:val="24"/>
        </w:rPr>
        <w:t xml:space="preserve">я претензии в письменной форме, подписанной уполномоченным лицом. </w:t>
      </w:r>
    </w:p>
    <w:p w:rsidR="00190BA8" w:rsidRDefault="00F24C5F">
      <w:pPr>
        <w:spacing w:line="240" w:lineRule="auto"/>
        <w:rPr>
          <w:sz w:val="24"/>
          <w:szCs w:val="24"/>
        </w:rPr>
      </w:pPr>
      <w:r>
        <w:rPr>
          <w:sz w:val="24"/>
          <w:szCs w:val="24"/>
        </w:rPr>
        <w:t>Претензия влечет гражданско-правовые последствия для адресата с момента доставки ему или его представителю.</w:t>
      </w:r>
    </w:p>
    <w:p w:rsidR="00190BA8" w:rsidRDefault="00F24C5F">
      <w:pPr>
        <w:spacing w:line="240" w:lineRule="auto"/>
        <w:rPr>
          <w:sz w:val="24"/>
          <w:szCs w:val="24"/>
        </w:rPr>
      </w:pPr>
      <w:r>
        <w:rPr>
          <w:sz w:val="24"/>
          <w:szCs w:val="24"/>
        </w:rPr>
        <w:t>Претензия считается доставленной, если она:</w:t>
      </w:r>
      <w:r>
        <w:rPr>
          <w:sz w:val="24"/>
          <w:szCs w:val="24"/>
        </w:rPr>
        <w:tab/>
      </w:r>
    </w:p>
    <w:p w:rsidR="00190BA8" w:rsidRDefault="00F24C5F">
      <w:pPr>
        <w:spacing w:line="240" w:lineRule="auto"/>
        <w:rPr>
          <w:sz w:val="24"/>
          <w:szCs w:val="24"/>
        </w:rPr>
      </w:pPr>
      <w:r>
        <w:rPr>
          <w:sz w:val="24"/>
          <w:szCs w:val="24"/>
        </w:rPr>
        <w:t>- поступила адресату, но по зависящи</w:t>
      </w:r>
      <w:r>
        <w:rPr>
          <w:sz w:val="24"/>
          <w:szCs w:val="24"/>
        </w:rPr>
        <w:t>м от него обстоятельствам не была вручена или адресат не ознакомился с ней;</w:t>
      </w:r>
    </w:p>
    <w:p w:rsidR="00190BA8" w:rsidRDefault="00F24C5F">
      <w:pPr>
        <w:spacing w:line="240" w:lineRule="auto"/>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rsidR="00190BA8" w:rsidRDefault="00F24C5F">
      <w:pPr>
        <w:spacing w:line="240" w:lineRule="auto"/>
        <w:rPr>
          <w:sz w:val="24"/>
          <w:szCs w:val="24"/>
        </w:rPr>
      </w:pPr>
      <w:r>
        <w:rPr>
          <w:sz w:val="24"/>
          <w:szCs w:val="24"/>
        </w:rPr>
        <w:t>К претензии должны быть приложены документы, обосновы</w:t>
      </w:r>
      <w:r>
        <w:rPr>
          <w:sz w:val="24"/>
          <w:szCs w:val="24"/>
        </w:rPr>
        <w:t xml:space="preserve">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90BA8" w:rsidRDefault="00F24C5F">
      <w:pPr>
        <w:spacing w:line="240" w:lineRule="auto"/>
        <w:rPr>
          <w:sz w:val="24"/>
          <w:szCs w:val="24"/>
        </w:rPr>
      </w:pPr>
      <w:r>
        <w:rPr>
          <w:sz w:val="24"/>
          <w:szCs w:val="24"/>
        </w:rPr>
        <w:t>Сторо</w:t>
      </w:r>
      <w:r>
        <w:rPr>
          <w:sz w:val="24"/>
          <w:szCs w:val="24"/>
        </w:rPr>
        <w:t>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90BA8" w:rsidRDefault="00F24C5F">
      <w:pPr>
        <w:spacing w:line="240" w:lineRule="auto"/>
        <w:rPr>
          <w:sz w:val="24"/>
          <w:szCs w:val="24"/>
        </w:rPr>
      </w:pPr>
      <w:r>
        <w:rPr>
          <w:sz w:val="24"/>
          <w:szCs w:val="24"/>
        </w:rPr>
        <w:t xml:space="preserve">В случае </w:t>
      </w:r>
      <w:proofErr w:type="spellStart"/>
      <w:r>
        <w:rPr>
          <w:sz w:val="24"/>
          <w:szCs w:val="24"/>
        </w:rPr>
        <w:t>неурегулирования</w:t>
      </w:r>
      <w:proofErr w:type="spellEnd"/>
      <w:r>
        <w:rPr>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190BA8" w:rsidRDefault="00F24C5F">
      <w:pPr>
        <w:spacing w:line="240" w:lineRule="auto"/>
        <w:rPr>
          <w:sz w:val="24"/>
          <w:szCs w:val="24"/>
        </w:rPr>
      </w:pPr>
      <w:r>
        <w:rPr>
          <w:sz w:val="24"/>
          <w:szCs w:val="24"/>
        </w:rPr>
        <w:t>10.4. Все неурегулированные путем переговоров спо</w:t>
      </w:r>
      <w:r>
        <w:rPr>
          <w:sz w:val="24"/>
          <w:szCs w:val="24"/>
        </w:rPr>
        <w:t xml:space="preserve">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190BA8" w:rsidRDefault="00190BA8">
      <w:pPr>
        <w:spacing w:line="240" w:lineRule="auto"/>
        <w:rPr>
          <w:sz w:val="24"/>
          <w:szCs w:val="24"/>
        </w:rPr>
      </w:pPr>
    </w:p>
    <w:p w:rsidR="00190BA8" w:rsidRDefault="00F24C5F">
      <w:pPr>
        <w:spacing w:line="240" w:lineRule="auto"/>
        <w:jc w:val="center"/>
        <w:rPr>
          <w:sz w:val="24"/>
          <w:szCs w:val="24"/>
        </w:rPr>
      </w:pPr>
      <w:r>
        <w:rPr>
          <w:b/>
          <w:bCs/>
          <w:sz w:val="24"/>
          <w:szCs w:val="24"/>
        </w:rPr>
        <w:t>11. Список приложений</w:t>
      </w:r>
    </w:p>
    <w:p w:rsidR="00190BA8" w:rsidRDefault="00190BA8">
      <w:pPr>
        <w:spacing w:line="240" w:lineRule="auto"/>
        <w:rPr>
          <w:sz w:val="24"/>
          <w:szCs w:val="24"/>
        </w:rPr>
      </w:pPr>
    </w:p>
    <w:p w:rsidR="00190BA8" w:rsidRDefault="00F24C5F">
      <w:pPr>
        <w:spacing w:line="240" w:lineRule="auto"/>
        <w:rPr>
          <w:sz w:val="24"/>
          <w:szCs w:val="24"/>
        </w:rPr>
      </w:pPr>
      <w:r>
        <w:rPr>
          <w:sz w:val="24"/>
          <w:szCs w:val="24"/>
        </w:rPr>
        <w:t>Приложение №1 является неотъемлемой частью Соглашения.</w:t>
      </w:r>
    </w:p>
    <w:p w:rsidR="00190BA8" w:rsidRDefault="00190BA8">
      <w:pPr>
        <w:spacing w:line="240" w:lineRule="auto"/>
        <w:rPr>
          <w:sz w:val="24"/>
          <w:szCs w:val="24"/>
        </w:rPr>
      </w:pPr>
    </w:p>
    <w:p w:rsidR="00190BA8" w:rsidRDefault="00190BA8">
      <w:pPr>
        <w:widowControl w:val="0"/>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190BA8">
        <w:tc>
          <w:tcPr>
            <w:tcW w:w="4642" w:type="dxa"/>
            <w:vMerge w:val="restart"/>
            <w:shd w:val="clear" w:color="FFFFFF" w:fill="FFFFFF"/>
          </w:tcPr>
          <w:p w:rsidR="00190BA8" w:rsidRDefault="00F24C5F">
            <w:pPr>
              <w:widowControl w:val="0"/>
              <w:spacing w:line="240" w:lineRule="auto"/>
              <w:ind w:firstLine="0"/>
              <w:jc w:val="left"/>
              <w:rPr>
                <w:sz w:val="24"/>
                <w:szCs w:val="24"/>
              </w:rPr>
            </w:pPr>
            <w:r>
              <w:rPr>
                <w:b/>
                <w:sz w:val="24"/>
                <w:szCs w:val="24"/>
              </w:rPr>
              <w:t>Заказчик:</w:t>
            </w:r>
          </w:p>
          <w:p w:rsidR="00190BA8" w:rsidRDefault="00F24C5F">
            <w:pPr>
              <w:widowControl w:val="0"/>
              <w:spacing w:line="240" w:lineRule="auto"/>
              <w:ind w:firstLine="0"/>
              <w:jc w:val="left"/>
              <w:rPr>
                <w:sz w:val="24"/>
                <w:szCs w:val="24"/>
              </w:rPr>
            </w:pPr>
            <w:r>
              <w:rPr>
                <w:sz w:val="24"/>
                <w:szCs w:val="24"/>
              </w:rPr>
              <w:t xml:space="preserve">_______________ / </w:t>
            </w:r>
            <w:r>
              <w:rPr>
                <w:sz w:val="24"/>
                <w:szCs w:val="24"/>
              </w:rPr>
              <w:t>_______________</w:t>
            </w:r>
          </w:p>
        </w:tc>
        <w:tc>
          <w:tcPr>
            <w:tcW w:w="4994" w:type="dxa"/>
            <w:shd w:val="clear" w:color="FFFFFF" w:fill="FFFFFF"/>
          </w:tcPr>
          <w:p w:rsidR="00190BA8" w:rsidRDefault="00F24C5F">
            <w:pPr>
              <w:widowControl w:val="0"/>
              <w:spacing w:line="240" w:lineRule="auto"/>
              <w:ind w:firstLine="0"/>
              <w:jc w:val="left"/>
              <w:rPr>
                <w:sz w:val="24"/>
                <w:szCs w:val="24"/>
              </w:rPr>
            </w:pPr>
            <w:r>
              <w:rPr>
                <w:b/>
                <w:sz w:val="24"/>
                <w:szCs w:val="24"/>
              </w:rPr>
              <w:t>Подрядчик:</w:t>
            </w:r>
          </w:p>
        </w:tc>
      </w:tr>
      <w:tr w:rsidR="00190BA8">
        <w:tc>
          <w:tcPr>
            <w:tcW w:w="4642" w:type="dxa"/>
            <w:vMerge/>
            <w:shd w:val="clear" w:color="FFFFFF" w:fill="FFFFFF"/>
          </w:tcPr>
          <w:p w:rsidR="00190BA8" w:rsidRDefault="00190BA8">
            <w:pPr>
              <w:widowControl w:val="0"/>
              <w:spacing w:line="240" w:lineRule="auto"/>
              <w:ind w:firstLine="0"/>
              <w:jc w:val="left"/>
              <w:rPr>
                <w:sz w:val="24"/>
                <w:szCs w:val="24"/>
              </w:rPr>
            </w:pPr>
          </w:p>
        </w:tc>
        <w:tc>
          <w:tcPr>
            <w:tcW w:w="4994" w:type="dxa"/>
            <w:shd w:val="clear" w:color="FFFFFF" w:fill="FFFFFF"/>
          </w:tcPr>
          <w:p w:rsidR="00190BA8" w:rsidRDefault="00F24C5F">
            <w:pPr>
              <w:widowControl w:val="0"/>
              <w:spacing w:line="240" w:lineRule="auto"/>
              <w:ind w:firstLine="0"/>
              <w:jc w:val="left"/>
              <w:rPr>
                <w:sz w:val="24"/>
                <w:szCs w:val="24"/>
              </w:rPr>
            </w:pPr>
            <w:r>
              <w:rPr>
                <w:sz w:val="24"/>
                <w:szCs w:val="24"/>
              </w:rPr>
              <w:t>_______________ / _______________</w:t>
            </w:r>
          </w:p>
        </w:tc>
      </w:tr>
    </w:tbl>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190BA8">
      <w:pPr>
        <w:widowControl w:val="0"/>
        <w:spacing w:line="240" w:lineRule="auto"/>
        <w:ind w:firstLine="0"/>
        <w:jc w:val="right"/>
        <w:rPr>
          <w:sz w:val="24"/>
          <w:szCs w:val="24"/>
        </w:rPr>
      </w:pPr>
    </w:p>
    <w:p w:rsidR="00190BA8" w:rsidRDefault="00F24C5F">
      <w:pPr>
        <w:widowControl w:val="0"/>
        <w:spacing w:line="240" w:lineRule="auto"/>
        <w:jc w:val="right"/>
        <w:rPr>
          <w:sz w:val="24"/>
          <w:szCs w:val="24"/>
        </w:rPr>
      </w:pPr>
      <w:r>
        <w:rPr>
          <w:sz w:val="24"/>
          <w:szCs w:val="24"/>
        </w:rPr>
        <w:t xml:space="preserve">Приложение №1 </w:t>
      </w:r>
    </w:p>
    <w:p w:rsidR="00190BA8" w:rsidRDefault="00F24C5F">
      <w:pPr>
        <w:widowControl w:val="0"/>
        <w:spacing w:line="240" w:lineRule="auto"/>
        <w:jc w:val="right"/>
        <w:rPr>
          <w:sz w:val="24"/>
          <w:szCs w:val="24"/>
        </w:rPr>
      </w:pPr>
      <w:proofErr w:type="gramStart"/>
      <w:r>
        <w:rPr>
          <w:sz w:val="24"/>
          <w:szCs w:val="24"/>
        </w:rPr>
        <w:t>к</w:t>
      </w:r>
      <w:proofErr w:type="gramEnd"/>
      <w:r>
        <w:rPr>
          <w:sz w:val="24"/>
          <w:szCs w:val="24"/>
        </w:rPr>
        <w:t xml:space="preserve"> Соглашению об использовании электронного документооборота</w:t>
      </w:r>
    </w:p>
    <w:p w:rsidR="00190BA8" w:rsidRDefault="00190BA8">
      <w:pPr>
        <w:widowControl w:val="0"/>
        <w:rPr>
          <w:sz w:val="24"/>
          <w:szCs w:val="24"/>
        </w:rPr>
      </w:pPr>
    </w:p>
    <w:p w:rsidR="00190BA8" w:rsidRDefault="00F24C5F">
      <w:pPr>
        <w:widowControl w:val="0"/>
        <w:spacing w:line="240" w:lineRule="auto"/>
        <w:jc w:val="center"/>
        <w:rPr>
          <w:sz w:val="24"/>
          <w:szCs w:val="24"/>
        </w:rPr>
      </w:pPr>
      <w:r>
        <w:rPr>
          <w:b/>
          <w:sz w:val="24"/>
          <w:szCs w:val="24"/>
        </w:rPr>
        <w:t>ПЕРЕЧЕНЬ ДОКУМЕНТОВ</w:t>
      </w:r>
    </w:p>
    <w:p w:rsidR="00190BA8" w:rsidRDefault="00190BA8">
      <w:pPr>
        <w:widowControl w:val="0"/>
        <w:spacing w:line="240" w:lineRule="auto"/>
        <w:rPr>
          <w:sz w:val="24"/>
          <w:szCs w:val="24"/>
        </w:rPr>
      </w:pPr>
    </w:p>
    <w:p w:rsidR="00190BA8" w:rsidRDefault="00F24C5F">
      <w:pPr>
        <w:widowControl w:val="0"/>
        <w:spacing w:line="240" w:lineRule="auto"/>
        <w:rPr>
          <w:sz w:val="24"/>
          <w:szCs w:val="24"/>
        </w:rPr>
      </w:pPr>
      <w:r>
        <w:rPr>
          <w:sz w:val="24"/>
          <w:szCs w:val="24"/>
        </w:rPr>
        <w:t>Сферу действия Соглаш</w:t>
      </w:r>
      <w:r>
        <w:rPr>
          <w:sz w:val="24"/>
          <w:szCs w:val="24"/>
        </w:rPr>
        <w:t>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190BA8" w:rsidRDefault="00190BA8">
      <w:pPr>
        <w:widowControl w:val="0"/>
        <w:spacing w:line="240" w:lineRule="auto"/>
        <w:rPr>
          <w:sz w:val="24"/>
          <w:szCs w:val="24"/>
        </w:rPr>
      </w:pPr>
    </w:p>
    <w:p w:rsidR="00190BA8" w:rsidRDefault="00F24C5F">
      <w:pPr>
        <w:widowControl w:val="0"/>
        <w:spacing w:line="240" w:lineRule="auto"/>
        <w:rPr>
          <w:sz w:val="24"/>
          <w:szCs w:val="24"/>
        </w:rPr>
      </w:pPr>
      <w:r>
        <w:rPr>
          <w:rStyle w:val="af6"/>
        </w:rPr>
        <w:footnoteReference w:id="4"/>
      </w:r>
    </w:p>
    <w:tbl>
      <w:tblPr>
        <w:tblW w:w="9180" w:type="dxa"/>
        <w:tblInd w:w="388" w:type="dxa"/>
        <w:tblLayout w:type="fixed"/>
        <w:tblLook w:val="01E0" w:firstRow="1" w:lastRow="1" w:firstColumn="1" w:lastColumn="1" w:noHBand="0" w:noVBand="0"/>
      </w:tblPr>
      <w:tblGrid>
        <w:gridCol w:w="4394"/>
        <w:gridCol w:w="4786"/>
      </w:tblGrid>
      <w:tr w:rsidR="00190BA8">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b/>
                <w:sz w:val="24"/>
                <w:szCs w:val="24"/>
              </w:rPr>
              <w:t>Наименование документа</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b/>
                <w:sz w:val="24"/>
                <w:szCs w:val="24"/>
              </w:rPr>
              <w:t>Формат документа</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Договор</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Дополнительное соглашение к договору</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Соглашение о расторжении договора</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Соглашение о замене стороны в договоре</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Соглашение о зачете встречных однородных требований</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Соглашение о переводе долга</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w:t>
            </w:r>
            <w:r>
              <w:rPr>
                <w:sz w:val="24"/>
                <w:szCs w:val="24"/>
              </w:rPr>
              <w:t>шение о конфиденциальности</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Соглашение о направлении документов через электронный документооборот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Гарантийное 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Заявка</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Акт сверки взаиморасчетов</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Претензия</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Доверенность</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Неформализованный докуме</w:t>
            </w:r>
            <w:r>
              <w:rPr>
                <w:sz w:val="24"/>
                <w:szCs w:val="24"/>
              </w:rPr>
              <w:t xml:space="preserve">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Уведомление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Приглашение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Акт сдачи-приемки</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Акт приема-передачи</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Акт выполненных работ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Акт оказания услуг</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w:t>
            </w:r>
            <w:r>
              <w:rPr>
                <w:sz w:val="24"/>
                <w:szCs w:val="24"/>
                <w:lang w:val="en-US"/>
              </w:rPr>
              <w:t>CX</w:t>
            </w:r>
            <w:r>
              <w:rPr>
                <w:sz w:val="24"/>
                <w:szCs w:val="24"/>
              </w:rPr>
              <w:t xml:space="preserve">, </w:t>
            </w:r>
            <w:r>
              <w:rPr>
                <w:sz w:val="24"/>
                <w:szCs w:val="24"/>
                <w:lang w:val="en-US"/>
              </w:rPr>
              <w:t>XLSX</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Накладная</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Счет-фактура/УПД</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Универсальный передаточный документ</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Счет на оплату</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190BA8">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Коммерческое предложение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190BA8" w:rsidRDefault="00F24C5F">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bl>
    <w:p w:rsidR="00190BA8" w:rsidRDefault="00190BA8">
      <w:pPr>
        <w:widowControl w:val="0"/>
        <w:spacing w:line="240" w:lineRule="auto"/>
        <w:rPr>
          <w:sz w:val="24"/>
          <w:szCs w:val="24"/>
        </w:rPr>
      </w:pPr>
    </w:p>
    <w:p w:rsidR="00190BA8" w:rsidRDefault="00190BA8">
      <w:pPr>
        <w:widowControl w:val="0"/>
        <w:spacing w:line="240" w:lineRule="auto"/>
        <w:rPr>
          <w:sz w:val="24"/>
          <w:szCs w:val="24"/>
        </w:rPr>
      </w:pPr>
    </w:p>
    <w:p w:rsidR="00190BA8" w:rsidRDefault="00190BA8">
      <w:pPr>
        <w:widowControl w:val="0"/>
        <w:spacing w:line="240" w:lineRule="auto"/>
        <w:ind w:firstLine="0"/>
        <w:rPr>
          <w:sz w:val="24"/>
          <w:szCs w:val="24"/>
        </w:rPr>
      </w:pPr>
    </w:p>
    <w:tbl>
      <w:tblPr>
        <w:tblW w:w="9637" w:type="dxa"/>
        <w:tblLayout w:type="fixed"/>
        <w:tblLook w:val="0000" w:firstRow="0" w:lastRow="0" w:firstColumn="0" w:lastColumn="0" w:noHBand="0" w:noVBand="0"/>
      </w:tblPr>
      <w:tblGrid>
        <w:gridCol w:w="4642"/>
        <w:gridCol w:w="4995"/>
      </w:tblGrid>
      <w:tr w:rsidR="00190BA8">
        <w:tc>
          <w:tcPr>
            <w:tcW w:w="4642" w:type="dxa"/>
            <w:vMerge w:val="restart"/>
            <w:shd w:val="clear" w:color="FFFFFF" w:fill="FFFFFF"/>
          </w:tcPr>
          <w:p w:rsidR="00190BA8" w:rsidRDefault="00F24C5F">
            <w:pPr>
              <w:widowControl w:val="0"/>
              <w:spacing w:line="240" w:lineRule="auto"/>
              <w:ind w:firstLine="0"/>
              <w:jc w:val="left"/>
              <w:rPr>
                <w:sz w:val="24"/>
                <w:szCs w:val="24"/>
              </w:rPr>
            </w:pPr>
            <w:r>
              <w:rPr>
                <w:b/>
                <w:sz w:val="24"/>
                <w:szCs w:val="24"/>
              </w:rPr>
              <w:t>Заказчик:</w:t>
            </w:r>
          </w:p>
          <w:p w:rsidR="00190BA8" w:rsidRDefault="00F24C5F">
            <w:pPr>
              <w:widowControl w:val="0"/>
              <w:spacing w:line="240" w:lineRule="auto"/>
              <w:ind w:firstLine="0"/>
              <w:jc w:val="left"/>
              <w:rPr>
                <w:sz w:val="24"/>
                <w:szCs w:val="24"/>
              </w:rPr>
            </w:pPr>
            <w:r>
              <w:rPr>
                <w:sz w:val="24"/>
                <w:szCs w:val="24"/>
              </w:rPr>
              <w:t>_______________ / _______________</w:t>
            </w:r>
          </w:p>
        </w:tc>
        <w:tc>
          <w:tcPr>
            <w:tcW w:w="4994" w:type="dxa"/>
            <w:shd w:val="clear" w:color="FFFFFF" w:fill="FFFFFF"/>
          </w:tcPr>
          <w:p w:rsidR="00190BA8" w:rsidRDefault="00F24C5F">
            <w:pPr>
              <w:widowControl w:val="0"/>
              <w:spacing w:line="240" w:lineRule="auto"/>
              <w:ind w:firstLine="0"/>
              <w:jc w:val="left"/>
              <w:rPr>
                <w:sz w:val="24"/>
                <w:szCs w:val="24"/>
              </w:rPr>
            </w:pPr>
            <w:r>
              <w:rPr>
                <w:b/>
                <w:sz w:val="24"/>
                <w:szCs w:val="24"/>
              </w:rPr>
              <w:t>Подрядчик:</w:t>
            </w:r>
          </w:p>
        </w:tc>
      </w:tr>
      <w:tr w:rsidR="00190BA8">
        <w:tc>
          <w:tcPr>
            <w:tcW w:w="4642" w:type="dxa"/>
            <w:vMerge/>
            <w:shd w:val="clear" w:color="FFFFFF" w:fill="FFFFFF"/>
          </w:tcPr>
          <w:p w:rsidR="00190BA8" w:rsidRDefault="00190BA8">
            <w:pPr>
              <w:widowControl w:val="0"/>
              <w:spacing w:line="240" w:lineRule="auto"/>
              <w:ind w:firstLine="0"/>
              <w:jc w:val="left"/>
              <w:rPr>
                <w:sz w:val="24"/>
                <w:szCs w:val="24"/>
              </w:rPr>
            </w:pPr>
          </w:p>
        </w:tc>
        <w:tc>
          <w:tcPr>
            <w:tcW w:w="4994" w:type="dxa"/>
            <w:shd w:val="clear" w:color="FFFFFF" w:fill="FFFFFF"/>
          </w:tcPr>
          <w:p w:rsidR="00190BA8" w:rsidRDefault="00F24C5F">
            <w:pPr>
              <w:widowControl w:val="0"/>
              <w:spacing w:line="240" w:lineRule="auto"/>
              <w:ind w:firstLine="0"/>
              <w:jc w:val="left"/>
              <w:rPr>
                <w:sz w:val="24"/>
                <w:szCs w:val="24"/>
              </w:rPr>
            </w:pPr>
            <w:r>
              <w:rPr>
                <w:sz w:val="24"/>
                <w:szCs w:val="24"/>
              </w:rPr>
              <w:t>_______________ / _______________</w:t>
            </w:r>
          </w:p>
        </w:tc>
      </w:tr>
    </w:tbl>
    <w:p w:rsidR="00190BA8" w:rsidRDefault="00190BA8">
      <w:pPr>
        <w:spacing w:line="240" w:lineRule="auto"/>
        <w:ind w:firstLine="0"/>
        <w:rPr>
          <w:sz w:val="24"/>
          <w:szCs w:val="24"/>
        </w:rPr>
      </w:pPr>
    </w:p>
    <w:p w:rsidR="00190BA8" w:rsidRDefault="00190BA8">
      <w:pPr>
        <w:widowControl w:val="0"/>
        <w:spacing w:line="240" w:lineRule="auto"/>
        <w:ind w:firstLine="0"/>
        <w:jc w:val="right"/>
        <w:rPr>
          <w:sz w:val="24"/>
          <w:szCs w:val="24"/>
        </w:rPr>
      </w:pPr>
    </w:p>
    <w:sectPr w:rsidR="00190BA8">
      <w:headerReference w:type="default" r:id="rId27"/>
      <w:footerReference w:type="default" r:id="rId28"/>
      <w:headerReference w:type="first" r:id="rId29"/>
      <w:footerReference w:type="first" r:id="rId30"/>
      <w:pgSz w:w="11906" w:h="16838"/>
      <w:pgMar w:top="1134" w:right="1134" w:bottom="1134" w:left="1134" w:header="0" w:footer="0" w:gutter="0"/>
      <w:cols w:space="170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BA8" w:rsidRDefault="00F24C5F">
      <w:pPr>
        <w:spacing w:line="240" w:lineRule="auto"/>
      </w:pPr>
      <w:r>
        <w:separator/>
      </w:r>
    </w:p>
  </w:endnote>
  <w:endnote w:type="continuationSeparator" w:id="0">
    <w:p w:rsidR="00190BA8" w:rsidRDefault="00F24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iberation Sans">
    <w:charset w:val="00"/>
    <w:family w:val="auto"/>
    <w:pitch w:val="default"/>
  </w:font>
  <w:font w:name="Lohit Devanagari">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Geneva CY">
    <w:charset w:val="00"/>
    <w:family w:val="auto"/>
    <w:pitch w:val="default"/>
  </w:font>
  <w:font w:name="Geneva">
    <w:charset w:val="00"/>
    <w:family w:val="auto"/>
    <w:pitch w:val="default"/>
  </w:font>
  <w:font w:name="Times New Roman;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F24C5F">
    <w:pPr>
      <w:pStyle w:val="af0"/>
      <w:jc w:val="center"/>
    </w:pPr>
    <w:r>
      <w:rPr>
        <w:sz w:val="20"/>
        <w:szCs w:val="20"/>
      </w:rPr>
      <w:fldChar w:fldCharType="begin"/>
    </w:r>
    <w:r>
      <w:rPr>
        <w:sz w:val="20"/>
        <w:szCs w:val="20"/>
      </w:rPr>
      <w:instrText xml:space="preserve"> PAGE </w:instrText>
    </w:r>
    <w:r>
      <w:rPr>
        <w:sz w:val="20"/>
        <w:szCs w:val="20"/>
      </w:rPr>
      <w:fldChar w:fldCharType="separate"/>
    </w:r>
    <w:r>
      <w:rPr>
        <w:noProof/>
        <w:sz w:val="20"/>
        <w:szCs w:val="20"/>
      </w:rPr>
      <w:t>23</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F24C5F">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30</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F24C5F">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34</w:t>
    </w:r>
    <w:r>
      <w:rPr>
        <w:sz w:val="24"/>
        <w:szCs w:val="24"/>
      </w:rPr>
      <w:fldChar w:fldCharType="end"/>
    </w:r>
  </w:p>
  <w:p w:rsidR="00190BA8" w:rsidRDefault="00190BA8">
    <w:pPr>
      <w:pStyle w:val="af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BA8" w:rsidRDefault="00F24C5F">
      <w:pPr>
        <w:rPr>
          <w:sz w:val="12"/>
        </w:rPr>
      </w:pPr>
      <w:r>
        <w:separator/>
      </w:r>
    </w:p>
  </w:footnote>
  <w:footnote w:type="continuationSeparator" w:id="0">
    <w:p w:rsidR="00190BA8" w:rsidRDefault="00F24C5F">
      <w:pPr>
        <w:rPr>
          <w:sz w:val="12"/>
        </w:rPr>
      </w:pPr>
      <w:r>
        <w:continuationSeparator/>
      </w:r>
    </w:p>
  </w:footnote>
  <w:footnote w:id="1">
    <w:p w:rsidR="00190BA8" w:rsidRDefault="00F24C5F">
      <w:pPr>
        <w:pStyle w:val="af1"/>
        <w:jc w:val="both"/>
      </w:pPr>
      <w:r>
        <w:rPr>
          <w:rStyle w:val="af5"/>
        </w:rPr>
        <w:footnoteRef/>
      </w:r>
      <w:r>
        <w:t xml:space="preserve"> Пункт включается в Договор в случае, если к Договору прикладывается полный комплект сметной документации.</w:t>
      </w:r>
    </w:p>
  </w:footnote>
  <w:footnote w:id="2">
    <w:p w:rsidR="00190BA8" w:rsidRDefault="00F24C5F">
      <w:pPr>
        <w:pStyle w:val="af1"/>
        <w:jc w:val="both"/>
      </w:pPr>
      <w:r>
        <w:rPr>
          <w:rStyle w:val="af5"/>
        </w:rPr>
        <w:footnoteRef/>
      </w:r>
      <w:r>
        <w:t xml:space="preserve"> </w:t>
      </w:r>
      <w:r>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w:t>
      </w:r>
      <w:r>
        <w:rPr>
          <w:highlight w:val="lightGray"/>
        </w:rPr>
        <w:t>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190BA8" w:rsidRDefault="00F24C5F">
      <w:pPr>
        <w:pStyle w:val="af1"/>
        <w:jc w:val="both"/>
      </w:pPr>
      <w:r>
        <w:rPr>
          <w:rStyle w:val="af5"/>
        </w:rPr>
        <w:footnoteRef/>
      </w:r>
      <w:r>
        <w:t xml:space="preserve"> Письменное согласование Общества осуществляется в том </w:t>
      </w:r>
      <w:r>
        <w:t>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4">
    <w:p w:rsidR="00190BA8" w:rsidRDefault="00F24C5F">
      <w:pPr>
        <w:pStyle w:val="af1"/>
      </w:pPr>
      <w:r>
        <w:rPr>
          <w:rStyle w:val="af5"/>
        </w:rPr>
        <w:footnoteRef/>
      </w:r>
      <w:r>
        <w:t xml:space="preserve"> </w:t>
      </w:r>
      <w:r>
        <w:rPr>
          <w:i/>
          <w:sz w:val="18"/>
          <w:szCs w:val="18"/>
        </w:rPr>
        <w:t xml:space="preserve">Данный перечень </w:t>
      </w:r>
      <w:r>
        <w:rPr>
          <w:i/>
          <w:sz w:val="18"/>
          <w:szCs w:val="18"/>
        </w:rPr>
        <w:t>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pPr>
      <w:shd w:val="clear" w:color="auto" w:fill="FFFFFF"/>
      <w:tabs>
        <w:tab w:val="left" w:pos="3148"/>
        <w:tab w:val="center" w:pos="4818"/>
        <w:tab w:val="left" w:pos="6926"/>
      </w:tabs>
      <w:spacing w:line="240" w:lineRule="auto"/>
      <w:ind w:firstLine="0"/>
      <w:jc w:val="right"/>
      <w:rPr>
        <w:bCs/>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pPr>
      <w:pStyle w:val="af"/>
      <w:ind w:firstLin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pPr>
      <w:pStyle w:val="af"/>
      <w:ind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BA8" w:rsidRDefault="00190B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B92"/>
    <w:multiLevelType w:val="multilevel"/>
    <w:tmpl w:val="A970DBC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2911360"/>
    <w:multiLevelType w:val="multilevel"/>
    <w:tmpl w:val="FF88BCF8"/>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3CA10B7"/>
    <w:multiLevelType w:val="multilevel"/>
    <w:tmpl w:val="D64495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0DD72EFE"/>
    <w:multiLevelType w:val="multilevel"/>
    <w:tmpl w:val="FC76C81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nsid w:val="0E88359D"/>
    <w:multiLevelType w:val="multilevel"/>
    <w:tmpl w:val="ED4AF7B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nsid w:val="12E51560"/>
    <w:multiLevelType w:val="multilevel"/>
    <w:tmpl w:val="8FE0174C"/>
    <w:lvl w:ilvl="0">
      <w:start w:val="1"/>
      <w:numFmt w:val="decimal"/>
      <w:lvlText w:val="%1."/>
      <w:lvlJc w:val="left"/>
      <w:pPr>
        <w:ind w:left="360" w:hanging="360"/>
      </w:pPr>
    </w:lvl>
    <w:lvl w:ilvl="1">
      <w:start w:val="1"/>
      <w:numFmt w:val="decimal"/>
      <w:lvlText w:val="8.%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5131D3"/>
    <w:multiLevelType w:val="multilevel"/>
    <w:tmpl w:val="385A58E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nsid w:val="211B453A"/>
    <w:multiLevelType w:val="multilevel"/>
    <w:tmpl w:val="1174CAEA"/>
    <w:lvl w:ilvl="0">
      <w:start w:val="16"/>
      <w:numFmt w:val="decimal"/>
      <w:lvlText w:val="%1."/>
      <w:lvlJc w:val="left"/>
      <w:pPr>
        <w:tabs>
          <w:tab w:val="num" w:pos="0"/>
        </w:tabs>
        <w:ind w:left="600" w:hanging="600"/>
      </w:pPr>
      <w:rPr>
        <w:b/>
        <w:bCs/>
      </w:rPr>
    </w:lvl>
    <w:lvl w:ilvl="1">
      <w:start w:val="1"/>
      <w:numFmt w:val="decimal"/>
      <w:lvlText w:val="%1.%2."/>
      <w:lvlJc w:val="left"/>
      <w:pPr>
        <w:tabs>
          <w:tab w:val="num" w:pos="0"/>
        </w:tabs>
        <w:ind w:left="1572" w:hanging="720"/>
      </w:pPr>
      <w:rPr>
        <w:sz w:val="24"/>
        <w:szCs w:val="24"/>
      </w:rPr>
    </w:lvl>
    <w:lvl w:ilvl="2">
      <w:start w:val="1"/>
      <w:numFmt w:val="decimal"/>
      <w:lvlText w:val="%1.%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8">
    <w:nsid w:val="237F6BE5"/>
    <w:multiLevelType w:val="multilevel"/>
    <w:tmpl w:val="07B6543C"/>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4626EB6"/>
    <w:multiLevelType w:val="multilevel"/>
    <w:tmpl w:val="29E8F3CE"/>
    <w:lvl w:ilvl="0">
      <w:start w:val="1"/>
      <w:numFmt w:val="bullet"/>
      <w:lvlText w:val="–"/>
      <w:lvlJc w:val="left"/>
      <w:pPr>
        <w:ind w:left="1417" w:hanging="360"/>
      </w:pPr>
      <w:rPr>
        <w:rFonts w:ascii="Arial" w:eastAsia="Arial" w:hAnsi="Arial" w:cs="Arial"/>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10">
    <w:nsid w:val="2B941600"/>
    <w:multiLevelType w:val="multilevel"/>
    <w:tmpl w:val="4AFE7D8C"/>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nsid w:val="2C520B17"/>
    <w:multiLevelType w:val="multilevel"/>
    <w:tmpl w:val="645C872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nsid w:val="2C586684"/>
    <w:multiLevelType w:val="multilevel"/>
    <w:tmpl w:val="294246C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nsid w:val="2CE87531"/>
    <w:multiLevelType w:val="multilevel"/>
    <w:tmpl w:val="670E1CB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nsid w:val="2FF637F9"/>
    <w:multiLevelType w:val="multilevel"/>
    <w:tmpl w:val="2648ED1A"/>
    <w:lvl w:ilvl="0">
      <w:start w:val="1"/>
      <w:numFmt w:val="decimal"/>
      <w:lvlText w:val="%1."/>
      <w:lvlJc w:val="left"/>
      <w:pPr>
        <w:tabs>
          <w:tab w:val="num" w:pos="0"/>
        </w:tabs>
        <w:ind w:left="1276" w:hanging="360"/>
      </w:pPr>
      <w:rPr>
        <w:b/>
      </w:rPr>
    </w:lvl>
    <w:lvl w:ilvl="1">
      <w:start w:val="1"/>
      <w:numFmt w:val="decimal"/>
      <w:lvlText w:val="%1.%2."/>
      <w:lvlJc w:val="left"/>
      <w:pPr>
        <w:tabs>
          <w:tab w:val="num" w:pos="0"/>
        </w:tabs>
        <w:ind w:left="356" w:hanging="432"/>
      </w:pPr>
      <w:rPr>
        <w:b w:val="0"/>
        <w:sz w:val="24"/>
        <w:u w:val="none"/>
      </w:rPr>
    </w:lvl>
    <w:lvl w:ilvl="2">
      <w:start w:val="1"/>
      <w:numFmt w:val="decimal"/>
      <w:lvlText w:val="%1.%2.%3."/>
      <w:lvlJc w:val="left"/>
      <w:pPr>
        <w:tabs>
          <w:tab w:val="num" w:pos="0"/>
        </w:tabs>
        <w:ind w:left="2979" w:hanging="504"/>
      </w:pPr>
      <w:rPr>
        <w:rFonts w:ascii="Times New Roman" w:hAnsi="Times New Roman"/>
        <w:b w:val="0"/>
        <w:sz w:val="24"/>
        <w:szCs w:val="24"/>
      </w:rPr>
    </w:lvl>
    <w:lvl w:ilvl="3">
      <w:start w:val="1"/>
      <w:numFmt w:val="decimal"/>
      <w:lvlText w:val="%1.%2.%3.%4."/>
      <w:lvlJc w:val="left"/>
      <w:pPr>
        <w:tabs>
          <w:tab w:val="num" w:pos="0"/>
        </w:tabs>
        <w:ind w:left="1989" w:hanging="648"/>
      </w:pPr>
    </w:lvl>
    <w:lvl w:ilvl="4">
      <w:start w:val="1"/>
      <w:numFmt w:val="decimal"/>
      <w:lvlText w:val="%1.%2.%3.%4.%5."/>
      <w:lvlJc w:val="left"/>
      <w:pPr>
        <w:tabs>
          <w:tab w:val="num" w:pos="0"/>
        </w:tabs>
        <w:ind w:left="1304" w:hanging="792"/>
      </w:pPr>
    </w:lvl>
    <w:lvl w:ilvl="5">
      <w:start w:val="1"/>
      <w:numFmt w:val="decimal"/>
      <w:lvlText w:val="%1.%2.%3.%4.%5.%6."/>
      <w:lvlJc w:val="left"/>
      <w:pPr>
        <w:tabs>
          <w:tab w:val="num" w:pos="0"/>
        </w:tabs>
        <w:ind w:left="1808" w:hanging="936"/>
      </w:pPr>
    </w:lvl>
    <w:lvl w:ilvl="6">
      <w:start w:val="1"/>
      <w:numFmt w:val="decimal"/>
      <w:lvlText w:val="%1.%2.%3.%4.%5.%6.%7."/>
      <w:lvlJc w:val="left"/>
      <w:pPr>
        <w:tabs>
          <w:tab w:val="num" w:pos="0"/>
        </w:tabs>
        <w:ind w:left="2312" w:hanging="1080"/>
      </w:pPr>
    </w:lvl>
    <w:lvl w:ilvl="7">
      <w:start w:val="1"/>
      <w:numFmt w:val="decimal"/>
      <w:lvlText w:val="%1.%2.%3.%4.%5.%6.%7.%8."/>
      <w:lvlJc w:val="left"/>
      <w:pPr>
        <w:tabs>
          <w:tab w:val="num" w:pos="0"/>
        </w:tabs>
        <w:ind w:left="2816" w:hanging="1224"/>
      </w:pPr>
    </w:lvl>
    <w:lvl w:ilvl="8">
      <w:start w:val="1"/>
      <w:numFmt w:val="decimal"/>
      <w:lvlText w:val="%1.%2.%3.%4.%5.%6.%7.%8.%9."/>
      <w:lvlJc w:val="left"/>
      <w:pPr>
        <w:tabs>
          <w:tab w:val="num" w:pos="0"/>
        </w:tabs>
        <w:ind w:left="3392" w:hanging="1440"/>
      </w:pPr>
    </w:lvl>
  </w:abstractNum>
  <w:abstractNum w:abstractNumId="15">
    <w:nsid w:val="303D4C4B"/>
    <w:multiLevelType w:val="multilevel"/>
    <w:tmpl w:val="20D872E2"/>
    <w:lvl w:ilvl="0">
      <w:numFmt w:val="bullet"/>
      <w:pStyle w:val="a"/>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nsid w:val="338E7C9B"/>
    <w:multiLevelType w:val="multilevel"/>
    <w:tmpl w:val="5888CD9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nsid w:val="4937785D"/>
    <w:multiLevelType w:val="multilevel"/>
    <w:tmpl w:val="93CEE8EC"/>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8">
    <w:nsid w:val="4C7E5031"/>
    <w:multiLevelType w:val="multilevel"/>
    <w:tmpl w:val="3DC2A8C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9">
    <w:nsid w:val="549F1E24"/>
    <w:multiLevelType w:val="multilevel"/>
    <w:tmpl w:val="0F989560"/>
    <w:lvl w:ilvl="0">
      <w:start w:val="1"/>
      <w:numFmt w:val="decimal"/>
      <w:lvlText w:val="15.%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5AD25AD"/>
    <w:multiLevelType w:val="multilevel"/>
    <w:tmpl w:val="427AAB3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nsid w:val="5A496665"/>
    <w:multiLevelType w:val="multilevel"/>
    <w:tmpl w:val="F486500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2">
    <w:nsid w:val="5B1207F0"/>
    <w:multiLevelType w:val="multilevel"/>
    <w:tmpl w:val="65221E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nsid w:val="602372EB"/>
    <w:multiLevelType w:val="multilevel"/>
    <w:tmpl w:val="EB2A2D5A"/>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648875CE"/>
    <w:multiLevelType w:val="multilevel"/>
    <w:tmpl w:val="6F2A0F1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nsid w:val="6BB140CC"/>
    <w:multiLevelType w:val="multilevel"/>
    <w:tmpl w:val="18B42030"/>
    <w:lvl w:ilvl="0">
      <w:start w:val="6"/>
      <w:numFmt w:val="decimal"/>
      <w:lvlText w:val="%1."/>
      <w:lvlJc w:val="left"/>
      <w:pPr>
        <w:tabs>
          <w:tab w:val="num" w:pos="0"/>
        </w:tabs>
        <w:ind w:left="450" w:hanging="450"/>
      </w:pPr>
      <w:rPr>
        <w:b/>
        <w:bCs/>
      </w:rPr>
    </w:lvl>
    <w:lvl w:ilvl="1">
      <w:start w:val="1"/>
      <w:numFmt w:val="decimal"/>
      <w:lvlText w:val="9.%2."/>
      <w:lvlJc w:val="left"/>
      <w:pPr>
        <w:tabs>
          <w:tab w:val="num" w:pos="0"/>
        </w:tabs>
        <w:ind w:left="1572" w:hanging="720"/>
      </w:pPr>
      <w:rPr>
        <w:sz w:val="24"/>
      </w:rPr>
    </w:lvl>
    <w:lvl w:ilvl="2">
      <w:start w:val="1"/>
      <w:numFmt w:val="decimal"/>
      <w:lvlText w:val="9.%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26">
    <w:nsid w:val="6BF85638"/>
    <w:multiLevelType w:val="multilevel"/>
    <w:tmpl w:val="EA3A61C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nsid w:val="6C99017C"/>
    <w:multiLevelType w:val="multilevel"/>
    <w:tmpl w:val="5C6C2C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6D1209FF"/>
    <w:multiLevelType w:val="multilevel"/>
    <w:tmpl w:val="62D2778A"/>
    <w:lvl w:ilvl="0">
      <w:start w:val="1"/>
      <w:numFmt w:val="decimal"/>
      <w:lvlText w:val="10.%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F9911A7"/>
    <w:multiLevelType w:val="multilevel"/>
    <w:tmpl w:val="DF764EAA"/>
    <w:lvl w:ilvl="0">
      <w:start w:val="1"/>
      <w:numFmt w:val="decimal"/>
      <w:lvlText w:val="%1."/>
      <w:lvlJc w:val="left"/>
      <w:pPr>
        <w:ind w:left="360" w:hanging="360"/>
      </w:pPr>
    </w:lvl>
    <w:lvl w:ilvl="1">
      <w:start w:val="1"/>
      <w:numFmt w:val="decimal"/>
      <w:lvlText w:val="7.%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32823D4"/>
    <w:multiLevelType w:val="multilevel"/>
    <w:tmpl w:val="563223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1">
    <w:nsid w:val="7AB12605"/>
    <w:multiLevelType w:val="multilevel"/>
    <w:tmpl w:val="74F428E8"/>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7BC74E97"/>
    <w:multiLevelType w:val="multilevel"/>
    <w:tmpl w:val="7CBE12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7E81022B"/>
    <w:multiLevelType w:val="multilevel"/>
    <w:tmpl w:val="C0D07B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abstractNumId w:val="21"/>
  </w:num>
  <w:num w:numId="2">
    <w:abstractNumId w:val="0"/>
  </w:num>
  <w:num w:numId="3">
    <w:abstractNumId w:val="14"/>
  </w:num>
  <w:num w:numId="4">
    <w:abstractNumId w:val="23"/>
  </w:num>
  <w:num w:numId="5">
    <w:abstractNumId w:val="13"/>
  </w:num>
  <w:num w:numId="6">
    <w:abstractNumId w:val="32"/>
  </w:num>
  <w:num w:numId="7">
    <w:abstractNumId w:val="33"/>
  </w:num>
  <w:num w:numId="8">
    <w:abstractNumId w:val="6"/>
  </w:num>
  <w:num w:numId="9">
    <w:abstractNumId w:val="16"/>
  </w:num>
  <w:num w:numId="10">
    <w:abstractNumId w:val="3"/>
  </w:num>
  <w:num w:numId="11">
    <w:abstractNumId w:val="22"/>
  </w:num>
  <w:num w:numId="12">
    <w:abstractNumId w:val="27"/>
  </w:num>
  <w:num w:numId="13">
    <w:abstractNumId w:val="30"/>
  </w:num>
  <w:num w:numId="14">
    <w:abstractNumId w:val="20"/>
  </w:num>
  <w:num w:numId="15">
    <w:abstractNumId w:val="24"/>
  </w:num>
  <w:num w:numId="16">
    <w:abstractNumId w:val="2"/>
  </w:num>
  <w:num w:numId="17">
    <w:abstractNumId w:val="18"/>
  </w:num>
  <w:num w:numId="18">
    <w:abstractNumId w:val="11"/>
  </w:num>
  <w:num w:numId="19">
    <w:abstractNumId w:val="12"/>
  </w:num>
  <w:num w:numId="20">
    <w:abstractNumId w:val="4"/>
  </w:num>
  <w:num w:numId="21">
    <w:abstractNumId w:val="17"/>
  </w:num>
  <w:num w:numId="22">
    <w:abstractNumId w:val="10"/>
  </w:num>
  <w:num w:numId="23">
    <w:abstractNumId w:val="25"/>
  </w:num>
  <w:num w:numId="24">
    <w:abstractNumId w:val="7"/>
  </w:num>
  <w:num w:numId="25">
    <w:abstractNumId w:val="1"/>
  </w:num>
  <w:num w:numId="26">
    <w:abstractNumId w:val="31"/>
  </w:num>
  <w:num w:numId="27">
    <w:abstractNumId w:val="15"/>
  </w:num>
  <w:num w:numId="28">
    <w:abstractNumId w:val="26"/>
    <w:lvlOverride w:ilvl="0">
      <w:startOverride w:val="1"/>
    </w:lvlOverride>
  </w:num>
  <w:num w:numId="29">
    <w:abstractNumId w:val="26"/>
  </w:num>
  <w:num w:numId="30">
    <w:abstractNumId w:val="26"/>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9"/>
  </w:num>
  <w:num w:numId="43">
    <w:abstractNumId w:val="29"/>
  </w:num>
  <w:num w:numId="44">
    <w:abstractNumId w:val="5"/>
  </w:num>
  <w:num w:numId="45">
    <w:abstractNumId w:val="28"/>
  </w:num>
  <w:num w:numId="46">
    <w:abstractNumId w:val="8"/>
  </w:num>
  <w:num w:numId="4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BA8"/>
    <w:rsid w:val="00190BA8"/>
    <w:rsid w:val="00F24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8E7072-048E-4B6E-9166-94C269A84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qFormat/>
    <w:pPr>
      <w:keepNext/>
      <w:spacing w:before="240" w:after="60"/>
      <w:outlineLvl w:val="0"/>
    </w:pPr>
    <w:rPr>
      <w:rFonts w:ascii="Cambria" w:hAnsi="Cambria"/>
      <w:b/>
      <w:bCs/>
      <w:sz w:val="32"/>
      <w:szCs w:val="32"/>
    </w:rPr>
  </w:style>
  <w:style w:type="paragraph" w:styleId="20">
    <w:name w:val="heading 2"/>
    <w:basedOn w:val="a0"/>
    <w:next w:val="a0"/>
    <w:link w:val="21"/>
    <w:qFormat/>
    <w:pPr>
      <w:keepNext/>
      <w:spacing w:before="240" w:after="60"/>
      <w:outlineLvl w:val="1"/>
    </w:pPr>
    <w:rPr>
      <w:rFonts w:ascii="Cambria" w:hAnsi="Cambria"/>
      <w:b/>
      <w:bCs/>
      <w:i/>
      <w:iCs/>
    </w:rPr>
  </w:style>
  <w:style w:type="paragraph" w:styleId="30">
    <w:name w:val="heading 3"/>
    <w:basedOn w:val="a0"/>
    <w:next w:val="a0"/>
    <w:link w:val="31"/>
    <w:uiPriority w:val="9"/>
    <w:qFormat/>
    <w:pPr>
      <w:keepNext/>
      <w:spacing w:before="120" w:after="120" w:line="240" w:lineRule="auto"/>
      <w:ind w:firstLine="0"/>
      <w:jc w:val="left"/>
      <w:outlineLvl w:val="2"/>
    </w:pPr>
    <w:rPr>
      <w:b/>
      <w:szCs w:val="20"/>
    </w:rPr>
  </w:style>
  <w:style w:type="paragraph" w:styleId="40">
    <w:name w:val="heading 4"/>
    <w:basedOn w:val="a0"/>
    <w:next w:val="a0"/>
    <w:link w:val="41"/>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5">
    <w:name w:val="heading 5"/>
    <w:basedOn w:val="a0"/>
    <w:next w:val="a0"/>
    <w:link w:val="51"/>
    <w:qFormat/>
    <w:pPr>
      <w:keepNext/>
      <w:keepLines/>
      <w:spacing w:before="40"/>
      <w:outlineLvl w:val="4"/>
    </w:pPr>
    <w:rPr>
      <w:rFonts w:ascii="Cambria" w:hAnsi="Cambria"/>
      <w:color w:val="365F91"/>
    </w:rPr>
  </w:style>
  <w:style w:type="paragraph" w:styleId="6">
    <w:name w:val="heading 6"/>
    <w:basedOn w:val="a0"/>
    <w:next w:val="a0"/>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0"/>
    <w:next w:val="a0"/>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0"/>
    <w:next w:val="a0"/>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0"/>
    <w:next w:val="a0"/>
    <w:link w:val="90"/>
    <w:uiPriority w:val="9"/>
    <w:unhideWhenUsed/>
    <w:qFormat/>
    <w:pPr>
      <w:keepNext/>
      <w:keepLines/>
      <w:outlineLvl w:val="8"/>
    </w:pPr>
    <w:rPr>
      <w:rFonts w:ascii="Arial" w:eastAsia="Arial" w:hAnsi="Arial" w:cs="Arial"/>
      <w:i/>
      <w:iCs/>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0">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1">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1"/>
    <w:uiPriority w:val="9"/>
    <w:rPr>
      <w:rFonts w:ascii="Arial" w:eastAsia="Arial" w:hAnsi="Arial" w:cs="Arial"/>
      <w:color w:val="365F91" w:themeColor="accent1" w:themeShade="BF"/>
      <w:sz w:val="40"/>
      <w:szCs w:val="40"/>
    </w:rPr>
  </w:style>
  <w:style w:type="character" w:customStyle="1" w:styleId="Heading2Char">
    <w:name w:val="Heading 2 Char"/>
    <w:basedOn w:val="a1"/>
    <w:uiPriority w:val="9"/>
    <w:rPr>
      <w:rFonts w:ascii="Arial" w:eastAsia="Arial" w:hAnsi="Arial" w:cs="Arial"/>
      <w:color w:val="365F91" w:themeColor="accent1" w:themeShade="BF"/>
      <w:sz w:val="32"/>
      <w:szCs w:val="32"/>
    </w:rPr>
  </w:style>
  <w:style w:type="character" w:customStyle="1" w:styleId="Heading3Char">
    <w:name w:val="Heading 3 Char"/>
    <w:basedOn w:val="a1"/>
    <w:uiPriority w:val="9"/>
    <w:rPr>
      <w:rFonts w:ascii="Arial" w:eastAsia="Arial" w:hAnsi="Arial" w:cs="Arial"/>
      <w:color w:val="365F91" w:themeColor="accent1" w:themeShade="BF"/>
      <w:sz w:val="28"/>
      <w:szCs w:val="28"/>
    </w:rPr>
  </w:style>
  <w:style w:type="character" w:customStyle="1" w:styleId="41">
    <w:name w:val="Заголовок 4 Знак"/>
    <w:basedOn w:val="a1"/>
    <w:link w:val="40"/>
    <w:uiPriority w:val="9"/>
    <w:rPr>
      <w:rFonts w:ascii="Arial" w:eastAsia="Arial" w:hAnsi="Arial" w:cs="Arial"/>
      <w:i/>
      <w:iCs/>
      <w:color w:val="365F91" w:themeColor="accent1" w:themeShade="BF"/>
    </w:rPr>
  </w:style>
  <w:style w:type="character" w:customStyle="1" w:styleId="51">
    <w:name w:val="Заголовок 5 Знак1"/>
    <w:basedOn w:val="a1"/>
    <w:link w:val="5"/>
    <w:uiPriority w:val="9"/>
    <w:rPr>
      <w:rFonts w:ascii="Arial" w:eastAsia="Arial" w:hAnsi="Arial" w:cs="Arial"/>
      <w:color w:val="365F91" w:themeColor="accent1" w:themeShade="BF"/>
    </w:rPr>
  </w:style>
  <w:style w:type="character" w:customStyle="1" w:styleId="60">
    <w:name w:val="Заголовок 6 Знак"/>
    <w:basedOn w:val="a1"/>
    <w:link w:val="6"/>
    <w:uiPriority w:val="9"/>
    <w:rPr>
      <w:rFonts w:ascii="Arial" w:eastAsia="Arial" w:hAnsi="Arial" w:cs="Arial"/>
      <w:i/>
      <w:iCs/>
      <w:color w:val="595959" w:themeColor="text1" w:themeTint="A6"/>
    </w:rPr>
  </w:style>
  <w:style w:type="character" w:customStyle="1" w:styleId="70">
    <w:name w:val="Заголовок 7 Знак"/>
    <w:basedOn w:val="a1"/>
    <w:link w:val="7"/>
    <w:uiPriority w:val="9"/>
    <w:rPr>
      <w:rFonts w:ascii="Arial" w:eastAsia="Arial" w:hAnsi="Arial" w:cs="Arial"/>
      <w:color w:val="595959" w:themeColor="text1" w:themeTint="A6"/>
    </w:rPr>
  </w:style>
  <w:style w:type="character" w:customStyle="1" w:styleId="80">
    <w:name w:val="Заголовок 8 Знак"/>
    <w:basedOn w:val="a1"/>
    <w:link w:val="8"/>
    <w:uiPriority w:val="9"/>
    <w:rPr>
      <w:rFonts w:ascii="Arial" w:eastAsia="Arial" w:hAnsi="Arial" w:cs="Arial"/>
      <w:i/>
      <w:iCs/>
      <w:color w:val="272727" w:themeColor="text1" w:themeTint="D8"/>
    </w:rPr>
  </w:style>
  <w:style w:type="character" w:customStyle="1" w:styleId="90">
    <w:name w:val="Заголовок 9 Знак"/>
    <w:basedOn w:val="a1"/>
    <w:link w:val="9"/>
    <w:uiPriority w:val="9"/>
    <w:rPr>
      <w:rFonts w:ascii="Arial" w:eastAsia="Arial" w:hAnsi="Arial" w:cs="Arial"/>
      <w:i/>
      <w:iCs/>
      <w:color w:val="272727" w:themeColor="text1" w:themeTint="D8"/>
    </w:rPr>
  </w:style>
  <w:style w:type="character" w:customStyle="1" w:styleId="TitleChar">
    <w:name w:val="Title Char"/>
    <w:basedOn w:val="a1"/>
    <w:link w:val="13"/>
    <w:uiPriority w:val="10"/>
    <w:rPr>
      <w:rFonts w:ascii="Arial" w:eastAsia="Arial" w:hAnsi="Arial" w:cs="Arial"/>
      <w:spacing w:val="-10"/>
      <w:sz w:val="56"/>
      <w:szCs w:val="56"/>
    </w:rPr>
  </w:style>
  <w:style w:type="paragraph" w:styleId="a4">
    <w:name w:val="Subtitle"/>
    <w:basedOn w:val="a0"/>
    <w:next w:val="a0"/>
    <w:link w:val="a5"/>
    <w:uiPriority w:val="11"/>
    <w:qFormat/>
    <w:pPr>
      <w:numPr>
        <w:ilvl w:val="1"/>
      </w:numPr>
      <w:ind w:firstLine="567"/>
    </w:pPr>
    <w:rPr>
      <w:color w:val="595959" w:themeColor="text1" w:themeTint="A6"/>
      <w:spacing w:val="15"/>
    </w:rPr>
  </w:style>
  <w:style w:type="character" w:customStyle="1" w:styleId="a5">
    <w:name w:val="Подзаголовок Знак"/>
    <w:basedOn w:val="a1"/>
    <w:link w:val="a4"/>
    <w:uiPriority w:val="11"/>
    <w:rPr>
      <w:color w:val="595959" w:themeColor="text1" w:themeTint="A6"/>
      <w:spacing w:val="15"/>
      <w:sz w:val="28"/>
      <w:szCs w:val="28"/>
    </w:rPr>
  </w:style>
  <w:style w:type="paragraph" w:styleId="23">
    <w:name w:val="Quote"/>
    <w:basedOn w:val="a0"/>
    <w:next w:val="a0"/>
    <w:link w:val="24"/>
    <w:uiPriority w:val="29"/>
    <w:qFormat/>
    <w:pPr>
      <w:spacing w:before="160"/>
      <w:jc w:val="center"/>
    </w:pPr>
    <w:rPr>
      <w:i/>
      <w:iCs/>
      <w:color w:val="404040" w:themeColor="text1" w:themeTint="BF"/>
    </w:rPr>
  </w:style>
  <w:style w:type="character" w:customStyle="1" w:styleId="24">
    <w:name w:val="Цитата 2 Знак"/>
    <w:basedOn w:val="a1"/>
    <w:link w:val="23"/>
    <w:uiPriority w:val="29"/>
    <w:rPr>
      <w:i/>
      <w:iCs/>
      <w:color w:val="404040" w:themeColor="text1" w:themeTint="BF"/>
    </w:rPr>
  </w:style>
  <w:style w:type="character" w:styleId="a6">
    <w:name w:val="Intense Emphasis"/>
    <w:basedOn w:val="a1"/>
    <w:uiPriority w:val="21"/>
    <w:qFormat/>
    <w:rPr>
      <w:i/>
      <w:iCs/>
      <w:color w:val="365F91" w:themeColor="accent1" w:themeShade="BF"/>
    </w:rPr>
  </w:style>
  <w:style w:type="paragraph" w:styleId="a7">
    <w:name w:val="Intense Quote"/>
    <w:basedOn w:val="a0"/>
    <w:next w:val="a0"/>
    <w:link w:val="a8"/>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8">
    <w:name w:val="Выделенная цитата Знак"/>
    <w:basedOn w:val="a1"/>
    <w:link w:val="a7"/>
    <w:uiPriority w:val="30"/>
    <w:rPr>
      <w:i/>
      <w:iCs/>
      <w:color w:val="365F91" w:themeColor="accent1" w:themeShade="BF"/>
    </w:rPr>
  </w:style>
  <w:style w:type="character" w:styleId="a9">
    <w:name w:val="Intense Reference"/>
    <w:basedOn w:val="a1"/>
    <w:uiPriority w:val="32"/>
    <w:qFormat/>
    <w:rPr>
      <w:b/>
      <w:bCs/>
      <w:smallCaps/>
      <w:color w:val="365F91" w:themeColor="accent1" w:themeShade="BF"/>
      <w:spacing w:val="5"/>
    </w:rPr>
  </w:style>
  <w:style w:type="paragraph" w:styleId="aa">
    <w:name w:val="No Spacing"/>
    <w:basedOn w:val="a0"/>
    <w:uiPriority w:val="1"/>
    <w:qFormat/>
    <w:pPr>
      <w:spacing w:line="240" w:lineRule="auto"/>
    </w:pPr>
  </w:style>
  <w:style w:type="character" w:styleId="ab">
    <w:name w:val="Subtle Emphasis"/>
    <w:basedOn w:val="a1"/>
    <w:uiPriority w:val="19"/>
    <w:qFormat/>
    <w:rPr>
      <w:i/>
      <w:iCs/>
      <w:color w:val="404040" w:themeColor="text1" w:themeTint="BF"/>
    </w:rPr>
  </w:style>
  <w:style w:type="character" w:styleId="ac">
    <w:name w:val="Emphasis"/>
    <w:basedOn w:val="a1"/>
    <w:uiPriority w:val="20"/>
    <w:qFormat/>
    <w:rPr>
      <w:i/>
      <w:iCs/>
    </w:rPr>
  </w:style>
  <w:style w:type="character" w:styleId="ad">
    <w:name w:val="Subtle Reference"/>
    <w:basedOn w:val="a1"/>
    <w:uiPriority w:val="31"/>
    <w:qFormat/>
    <w:rPr>
      <w:smallCaps/>
      <w:color w:val="5A5A5A" w:themeColor="text1" w:themeTint="A5"/>
    </w:rPr>
  </w:style>
  <w:style w:type="character" w:styleId="ae">
    <w:name w:val="Book Title"/>
    <w:basedOn w:val="a1"/>
    <w:uiPriority w:val="33"/>
    <w:qFormat/>
    <w:rPr>
      <w:b/>
      <w:bCs/>
      <w:i/>
      <w:iCs/>
      <w:spacing w:val="5"/>
    </w:rPr>
  </w:style>
  <w:style w:type="character" w:customStyle="1" w:styleId="14">
    <w:name w:val="Верхний колонтитул Знак1"/>
    <w:basedOn w:val="a1"/>
    <w:link w:val="af"/>
    <w:uiPriority w:val="99"/>
  </w:style>
  <w:style w:type="character" w:customStyle="1" w:styleId="15">
    <w:name w:val="Нижний колонтитул Знак1"/>
    <w:basedOn w:val="a1"/>
    <w:link w:val="af0"/>
    <w:uiPriority w:val="99"/>
  </w:style>
  <w:style w:type="character" w:customStyle="1" w:styleId="16">
    <w:name w:val="Текст сноски Знак1"/>
    <w:basedOn w:val="a1"/>
    <w:link w:val="af1"/>
    <w:uiPriority w:val="99"/>
    <w:semiHidden/>
    <w:rPr>
      <w:sz w:val="20"/>
      <w:szCs w:val="20"/>
    </w:rPr>
  </w:style>
  <w:style w:type="character" w:customStyle="1" w:styleId="17">
    <w:name w:val="Текст концевой сноски Знак1"/>
    <w:basedOn w:val="a1"/>
    <w:link w:val="af2"/>
    <w:uiPriority w:val="99"/>
    <w:semiHidden/>
    <w:rPr>
      <w:sz w:val="20"/>
      <w:szCs w:val="20"/>
    </w:rPr>
  </w:style>
  <w:style w:type="paragraph" w:styleId="af3">
    <w:name w:val="TOC Heading"/>
    <w:uiPriority w:val="39"/>
    <w:unhideWhenUsed/>
  </w:style>
  <w:style w:type="paragraph" w:styleId="af4">
    <w:name w:val="table of figures"/>
    <w:basedOn w:val="a0"/>
    <w:next w:val="a0"/>
    <w:uiPriority w:val="99"/>
    <w:unhideWhenUsed/>
  </w:style>
  <w:style w:type="character" w:customStyle="1" w:styleId="af5">
    <w:name w:val="Символ сноски"/>
    <w:qFormat/>
    <w:rPr>
      <w:vertAlign w:val="superscript"/>
    </w:rPr>
  </w:style>
  <w:style w:type="character" w:styleId="af6">
    <w:name w:val="footnote reference"/>
    <w:rPr>
      <w:vertAlign w:val="superscript"/>
    </w:rPr>
  </w:style>
  <w:style w:type="character" w:customStyle="1" w:styleId="31">
    <w:name w:val="Заголовок 3 Знак"/>
    <w:link w:val="30"/>
    <w:qFormat/>
    <w:rPr>
      <w:b/>
      <w:sz w:val="28"/>
    </w:rPr>
  </w:style>
  <w:style w:type="character" w:customStyle="1" w:styleId="33">
    <w:name w:val="3. Подпункт Знак"/>
    <w:link w:val="3"/>
    <w:qFormat/>
    <w:rPr>
      <w:b/>
      <w:bCs/>
      <w:sz w:val="24"/>
      <w:szCs w:val="24"/>
    </w:rPr>
  </w:style>
  <w:style w:type="character" w:customStyle="1" w:styleId="af7">
    <w:name w:val="Текст выноски Знак"/>
    <w:link w:val="af8"/>
    <w:qFormat/>
    <w:rPr>
      <w:rFonts w:ascii="Tahoma" w:hAnsi="Tahoma" w:cs="Tahoma"/>
      <w:sz w:val="16"/>
      <w:szCs w:val="16"/>
    </w:rPr>
  </w:style>
  <w:style w:type="character" w:customStyle="1" w:styleId="18">
    <w:name w:val="1. Статья Знак"/>
    <w:link w:val="1"/>
    <w:qFormat/>
    <w:rPr>
      <w:sz w:val="24"/>
      <w:szCs w:val="24"/>
    </w:rPr>
  </w:style>
  <w:style w:type="character" w:customStyle="1" w:styleId="43">
    <w:name w:val="4. Отчерк Знак"/>
    <w:link w:val="4"/>
    <w:qFormat/>
    <w:rPr>
      <w:sz w:val="24"/>
      <w:szCs w:val="24"/>
    </w:rPr>
  </w:style>
  <w:style w:type="character" w:styleId="af9">
    <w:name w:val="annotation reference"/>
    <w:qFormat/>
    <w:rPr>
      <w:sz w:val="16"/>
      <w:szCs w:val="16"/>
    </w:rPr>
  </w:style>
  <w:style w:type="character" w:customStyle="1" w:styleId="afa">
    <w:name w:val="Текст примечания Знак"/>
    <w:link w:val="afb"/>
    <w:qFormat/>
  </w:style>
  <w:style w:type="character" w:customStyle="1" w:styleId="afc">
    <w:name w:val="Тема примечания Знак"/>
    <w:link w:val="afd"/>
    <w:qFormat/>
    <w:rPr>
      <w:b/>
      <w:bCs/>
    </w:rPr>
  </w:style>
  <w:style w:type="character" w:customStyle="1" w:styleId="afe">
    <w:name w:val="Нижний колонтитул Знак"/>
    <w:uiPriority w:val="99"/>
    <w:qFormat/>
    <w:rPr>
      <w:sz w:val="28"/>
      <w:szCs w:val="28"/>
    </w:rPr>
  </w:style>
  <w:style w:type="character" w:customStyle="1" w:styleId="34">
    <w:name w:val="Основной текст 3 Знак"/>
    <w:link w:val="35"/>
    <w:qFormat/>
    <w:rPr>
      <w:color w:val="0000FF"/>
      <w:sz w:val="24"/>
      <w:szCs w:val="24"/>
      <w:lang w:eastAsia="en-US"/>
    </w:rPr>
  </w:style>
  <w:style w:type="character" w:customStyle="1" w:styleId="aff">
    <w:name w:val="Заголовок Знак"/>
    <w:qFormat/>
    <w:rPr>
      <w:b/>
      <w:sz w:val="22"/>
      <w:szCs w:val="22"/>
      <w:shd w:val="clear" w:color="auto" w:fill="FFFFFF"/>
    </w:rPr>
  </w:style>
  <w:style w:type="character" w:customStyle="1" w:styleId="11">
    <w:name w:val="Заголовок 1 Знак"/>
    <w:link w:val="10"/>
    <w:qFormat/>
    <w:rPr>
      <w:rFonts w:ascii="Cambria" w:eastAsia="Times New Roman" w:hAnsi="Cambria" w:cs="Times New Roman"/>
      <w:b/>
      <w:bCs/>
      <w:sz w:val="32"/>
      <w:szCs w:val="32"/>
    </w:rPr>
  </w:style>
  <w:style w:type="character" w:customStyle="1" w:styleId="21">
    <w:name w:val="Заголовок 2 Знак"/>
    <w:link w:val="20"/>
    <w:semiHidden/>
    <w:qFormat/>
    <w:rPr>
      <w:rFonts w:ascii="Cambria" w:eastAsia="Times New Roman" w:hAnsi="Cambria" w:cs="Times New Roman"/>
      <w:b/>
      <w:bCs/>
      <w:i/>
      <w:iCs/>
      <w:sz w:val="28"/>
      <w:szCs w:val="28"/>
    </w:rPr>
  </w:style>
  <w:style w:type="character" w:customStyle="1" w:styleId="aff0">
    <w:name w:val="Основной текст с отступом Знак"/>
    <w:link w:val="aff1"/>
    <w:qFormat/>
    <w:rPr>
      <w:sz w:val="28"/>
      <w:szCs w:val="28"/>
    </w:rPr>
  </w:style>
  <w:style w:type="character" w:customStyle="1" w:styleId="FontStyle16">
    <w:name w:val="Font Style16"/>
    <w:qFormat/>
    <w:rPr>
      <w:rFonts w:ascii="Times New Roman" w:hAnsi="Times New Roman" w:cs="Times New Roman"/>
      <w:sz w:val="24"/>
      <w:szCs w:val="24"/>
    </w:rPr>
  </w:style>
  <w:style w:type="character" w:customStyle="1" w:styleId="aff2">
    <w:name w:val="Текст сноски Знак"/>
    <w:uiPriority w:val="99"/>
    <w:qFormat/>
  </w:style>
  <w:style w:type="character" w:styleId="aff3">
    <w:name w:val="Hyperlink"/>
    <w:uiPriority w:val="99"/>
    <w:unhideWhenUsed/>
    <w:rPr>
      <w:color w:val="0000FF"/>
      <w:u w:val="single"/>
    </w:rPr>
  </w:style>
  <w:style w:type="character" w:customStyle="1" w:styleId="aff4">
    <w:name w:val="Текст концевой сноски Знак"/>
    <w:uiPriority w:val="99"/>
    <w:semiHidden/>
    <w:qFormat/>
  </w:style>
  <w:style w:type="character" w:customStyle="1" w:styleId="aff5">
    <w:name w:val="Символ концевой сноски"/>
    <w:uiPriority w:val="99"/>
    <w:semiHidden/>
    <w:unhideWhenUsed/>
    <w:qFormat/>
    <w:rPr>
      <w:vertAlign w:val="superscript"/>
    </w:rPr>
  </w:style>
  <w:style w:type="character" w:styleId="aff6">
    <w:name w:val="endnote reference"/>
    <w:rPr>
      <w:vertAlign w:val="superscript"/>
    </w:rPr>
  </w:style>
  <w:style w:type="character" w:customStyle="1" w:styleId="aff7">
    <w:name w:val="Текст Знак"/>
    <w:basedOn w:val="a1"/>
    <w:link w:val="aff8"/>
    <w:uiPriority w:val="99"/>
    <w:semiHidden/>
    <w:qFormat/>
    <w:rPr>
      <w:rFonts w:ascii="Calibri" w:eastAsia="Calibri" w:hAnsi="Calibri"/>
      <w:sz w:val="22"/>
      <w:szCs w:val="21"/>
      <w:lang w:eastAsia="en-US"/>
    </w:rPr>
  </w:style>
  <w:style w:type="character" w:customStyle="1" w:styleId="aff9">
    <w:name w:val="Абзац списка Знак"/>
    <w:link w:val="affa"/>
    <w:uiPriority w:val="34"/>
    <w:qFormat/>
    <w:rPr>
      <w:sz w:val="24"/>
      <w:szCs w:val="24"/>
    </w:rPr>
  </w:style>
  <w:style w:type="character" w:customStyle="1" w:styleId="affb">
    <w:name w:val="Символ нумерации"/>
    <w:qFormat/>
    <w:rPr>
      <w:sz w:val="24"/>
      <w:szCs w:val="24"/>
    </w:rPr>
  </w:style>
  <w:style w:type="character" w:customStyle="1" w:styleId="affc">
    <w:name w:val="Верхний колонтитул Знак"/>
    <w:basedOn w:val="a1"/>
    <w:qFormat/>
    <w:rPr>
      <w:sz w:val="28"/>
      <w:szCs w:val="28"/>
    </w:rPr>
  </w:style>
  <w:style w:type="character" w:customStyle="1" w:styleId="52">
    <w:name w:val="Заголовок 5 Знак"/>
    <w:basedOn w:val="a1"/>
    <w:qFormat/>
    <w:rPr>
      <w:rFonts w:ascii="Cambria" w:eastAsia="Times New Roman" w:hAnsi="Cambria" w:cs="Times New Roman"/>
      <w:color w:val="365F91"/>
      <w:sz w:val="28"/>
      <w:szCs w:val="28"/>
    </w:rPr>
  </w:style>
  <w:style w:type="character" w:customStyle="1" w:styleId="25">
    <w:name w:val="Основной текст 2 Знак"/>
    <w:qFormat/>
    <w:rPr>
      <w:rFonts w:ascii="Times New Roman" w:eastAsia="Times New Roman" w:hAnsi="Times New Roman" w:cs="Times New Roman"/>
      <w:color w:val="auto"/>
      <w:sz w:val="20"/>
      <w:szCs w:val="20"/>
    </w:rPr>
  </w:style>
  <w:style w:type="character" w:customStyle="1" w:styleId="FootnoteCharacters">
    <w:name w:val="Footnote Characters"/>
    <w:qFormat/>
    <w:rPr>
      <w:rFonts w:ascii="Times New Roman" w:eastAsia="Times New Roman" w:hAnsi="Times New Roman" w:cs="Times New Roman"/>
      <w:color w:val="000000"/>
      <w:sz w:val="24"/>
      <w:vertAlign w:val="superscript"/>
    </w:rPr>
  </w:style>
  <w:style w:type="character" w:styleId="affd">
    <w:name w:val="page number"/>
    <w:qFormat/>
    <w:rPr>
      <w:color w:val="000000"/>
      <w:szCs w:val="24"/>
    </w:rPr>
  </w:style>
  <w:style w:type="character" w:styleId="affe">
    <w:name w:val="line number"/>
    <w:qFormat/>
    <w:rPr>
      <w:rFonts w:ascii="Times New Roman" w:eastAsia="Times New Roman" w:hAnsi="Times New Roman" w:cs="Times New Roman"/>
      <w:sz w:val="24"/>
      <w:szCs w:val="24"/>
    </w:rPr>
  </w:style>
  <w:style w:type="character" w:customStyle="1" w:styleId="Strong1">
    <w:name w:val="Strong1"/>
    <w:qFormat/>
    <w:rPr>
      <w:b/>
      <w:bCs/>
    </w:rPr>
  </w:style>
  <w:style w:type="character" w:styleId="afff">
    <w:name w:val="FollowedHyperlink"/>
    <w:rPr>
      <w:color w:val="800000"/>
      <w:u w:val="single"/>
    </w:rPr>
  </w:style>
  <w:style w:type="character" w:styleId="afff0">
    <w:name w:val="Strong"/>
    <w:qFormat/>
    <w:rPr>
      <w:b/>
      <w:bCs/>
    </w:rPr>
  </w:style>
  <w:style w:type="paragraph" w:customStyle="1" w:styleId="afff1">
    <w:name w:val="Заголовок"/>
    <w:basedOn w:val="a0"/>
    <w:next w:val="afff2"/>
    <w:qFormat/>
    <w:pPr>
      <w:keepNext/>
      <w:spacing w:before="240" w:after="120"/>
    </w:pPr>
    <w:rPr>
      <w:rFonts w:ascii="Liberation Sans" w:eastAsia="Tahoma" w:hAnsi="Liberation Sans" w:cs="Lohit Devanagari"/>
    </w:rPr>
  </w:style>
  <w:style w:type="paragraph" w:styleId="afff2">
    <w:name w:val="Body Text"/>
    <w:basedOn w:val="a0"/>
    <w:pPr>
      <w:spacing w:after="120"/>
    </w:pPr>
  </w:style>
  <w:style w:type="paragraph" w:styleId="afff3">
    <w:name w:val="List"/>
    <w:basedOn w:val="afff2"/>
    <w:rPr>
      <w:rFonts w:cs="Lohit Devanagari"/>
    </w:rPr>
  </w:style>
  <w:style w:type="paragraph" w:styleId="afff4">
    <w:name w:val="caption"/>
    <w:basedOn w:val="a0"/>
    <w:qFormat/>
    <w:pPr>
      <w:suppressLineNumbers/>
      <w:spacing w:before="120" w:after="120"/>
    </w:pPr>
    <w:rPr>
      <w:rFonts w:cs="Lohit Devanagari"/>
      <w:i/>
      <w:iCs/>
      <w:sz w:val="24"/>
      <w:szCs w:val="24"/>
    </w:rPr>
  </w:style>
  <w:style w:type="paragraph" w:styleId="afff5">
    <w:name w:val="index heading"/>
    <w:basedOn w:val="a0"/>
    <w:qFormat/>
    <w:rPr>
      <w:rFonts w:cs="Mangal"/>
    </w:rPr>
  </w:style>
  <w:style w:type="paragraph" w:styleId="35">
    <w:name w:val="Body Text 3"/>
    <w:basedOn w:val="a0"/>
    <w:link w:val="34"/>
    <w:qFormat/>
    <w:pPr>
      <w:spacing w:line="240" w:lineRule="auto"/>
      <w:ind w:firstLine="0"/>
    </w:pPr>
    <w:rPr>
      <w:color w:val="0000FF"/>
      <w:sz w:val="24"/>
      <w:szCs w:val="24"/>
      <w:lang w:eastAsia="en-US"/>
    </w:rPr>
  </w:style>
  <w:style w:type="paragraph" w:customStyle="1" w:styleId="afff6">
    <w:name w:val="Колонтитул"/>
    <w:basedOn w:val="a0"/>
    <w:qFormat/>
  </w:style>
  <w:style w:type="paragraph" w:styleId="af">
    <w:name w:val="header"/>
    <w:basedOn w:val="a0"/>
    <w:link w:val="14"/>
    <w:pPr>
      <w:tabs>
        <w:tab w:val="center" w:pos="4677"/>
        <w:tab w:val="right" w:pos="9355"/>
      </w:tabs>
    </w:pPr>
  </w:style>
  <w:style w:type="paragraph" w:customStyle="1" w:styleId="Style1">
    <w:name w:val="Style1"/>
    <w:basedOn w:val="a0"/>
    <w:qFormat/>
    <w:pPr>
      <w:spacing w:before="240" w:line="240" w:lineRule="auto"/>
      <w:ind w:firstLine="0"/>
      <w:jc w:val="left"/>
    </w:pPr>
    <w:rPr>
      <w:b/>
      <w:sz w:val="22"/>
      <w:szCs w:val="20"/>
    </w:rPr>
  </w:style>
  <w:style w:type="paragraph" w:styleId="26">
    <w:name w:val="Body Text 2"/>
    <w:basedOn w:val="a0"/>
    <w:qFormat/>
    <w:pPr>
      <w:widowControl w:val="0"/>
      <w:spacing w:after="120" w:line="480" w:lineRule="auto"/>
      <w:ind w:firstLine="0"/>
      <w:jc w:val="left"/>
    </w:pPr>
    <w:rPr>
      <w:sz w:val="20"/>
      <w:szCs w:val="20"/>
    </w:rPr>
  </w:style>
  <w:style w:type="paragraph" w:customStyle="1" w:styleId="afff7">
    <w:name w:val="Знак"/>
    <w:basedOn w:val="a0"/>
    <w:qFormat/>
    <w:pPr>
      <w:spacing w:after="160" w:line="240" w:lineRule="exact"/>
      <w:ind w:firstLine="0"/>
      <w:jc w:val="left"/>
    </w:pPr>
    <w:rPr>
      <w:rFonts w:ascii="Verdana" w:hAnsi="Verdana" w:cs="Verdana"/>
      <w:sz w:val="20"/>
      <w:szCs w:val="20"/>
      <w:lang w:val="en-US" w:eastAsia="en-US"/>
    </w:rPr>
  </w:style>
  <w:style w:type="paragraph" w:styleId="af1">
    <w:name w:val="footnote text"/>
    <w:basedOn w:val="a0"/>
    <w:link w:val="16"/>
    <w:uiPriority w:val="99"/>
    <w:pPr>
      <w:spacing w:line="240" w:lineRule="auto"/>
      <w:ind w:firstLine="0"/>
      <w:jc w:val="left"/>
    </w:pPr>
    <w:rPr>
      <w:sz w:val="20"/>
      <w:szCs w:val="20"/>
    </w:rPr>
  </w:style>
  <w:style w:type="paragraph" w:customStyle="1" w:styleId="afff8">
    <w:name w:val="Знак Знак Знак Знак Знак Знак Знак"/>
    <w:basedOn w:val="a0"/>
    <w:qFormat/>
    <w:pPr>
      <w:spacing w:after="160" w:line="240" w:lineRule="exact"/>
      <w:ind w:firstLine="0"/>
      <w:jc w:val="left"/>
    </w:pPr>
    <w:rPr>
      <w:rFonts w:ascii="Verdana" w:hAnsi="Verdana" w:cs="Verdana"/>
      <w:sz w:val="20"/>
      <w:szCs w:val="20"/>
      <w:lang w:val="en-US" w:eastAsia="en-US"/>
    </w:rPr>
  </w:style>
  <w:style w:type="paragraph" w:customStyle="1" w:styleId="27">
    <w:name w:val="Знак2"/>
    <w:basedOn w:val="a0"/>
    <w:qFormat/>
    <w:pPr>
      <w:spacing w:after="160" w:line="240" w:lineRule="exact"/>
      <w:ind w:firstLine="0"/>
      <w:jc w:val="left"/>
    </w:pPr>
    <w:rPr>
      <w:rFonts w:ascii="Verdana" w:hAnsi="Verdana" w:cs="Verdana"/>
      <w:sz w:val="20"/>
      <w:szCs w:val="20"/>
      <w:lang w:val="en-US" w:eastAsia="en-US"/>
    </w:rPr>
  </w:style>
  <w:style w:type="paragraph" w:customStyle="1" w:styleId="afff9">
    <w:name w:val="Знак Знак Знак Знак Знак Знак Знак Знак Знак"/>
    <w:basedOn w:val="a0"/>
    <w:qFormat/>
    <w:pPr>
      <w:spacing w:after="160" w:line="240" w:lineRule="exact"/>
      <w:ind w:firstLine="0"/>
    </w:pPr>
    <w:rPr>
      <w:rFonts w:ascii="Verdana" w:hAnsi="Verdana"/>
      <w:sz w:val="22"/>
      <w:szCs w:val="20"/>
      <w:lang w:val="en-US" w:eastAsia="en-US"/>
    </w:rPr>
  </w:style>
  <w:style w:type="paragraph" w:customStyle="1" w:styleId="afffa">
    <w:name w:val="Пункт договора"/>
    <w:basedOn w:val="a0"/>
    <w:qFormat/>
    <w:pPr>
      <w:widowControl w:val="0"/>
      <w:spacing w:line="240" w:lineRule="auto"/>
      <w:ind w:firstLine="0"/>
    </w:pPr>
    <w:rPr>
      <w:rFonts w:ascii="Arial" w:hAnsi="Arial"/>
      <w:sz w:val="20"/>
      <w:szCs w:val="20"/>
    </w:rPr>
  </w:style>
  <w:style w:type="paragraph" w:customStyle="1" w:styleId="afffb">
    <w:name w:val="Подпункт договора"/>
    <w:basedOn w:val="a0"/>
    <w:qFormat/>
    <w:pPr>
      <w:tabs>
        <w:tab w:val="left" w:pos="360"/>
      </w:tabs>
      <w:spacing w:line="240" w:lineRule="auto"/>
      <w:ind w:firstLine="0"/>
    </w:pPr>
    <w:rPr>
      <w:rFonts w:ascii="Arial" w:hAnsi="Arial"/>
      <w:sz w:val="20"/>
      <w:szCs w:val="20"/>
    </w:rPr>
  </w:style>
  <w:style w:type="paragraph" w:styleId="36">
    <w:name w:val="Body Text Indent 3"/>
    <w:basedOn w:val="a0"/>
    <w:qFormat/>
    <w:pPr>
      <w:spacing w:after="120"/>
      <w:ind w:left="283"/>
    </w:pPr>
    <w:rPr>
      <w:sz w:val="16"/>
      <w:szCs w:val="16"/>
    </w:rPr>
  </w:style>
  <w:style w:type="paragraph" w:styleId="affa">
    <w:name w:val="List Paragraph"/>
    <w:basedOn w:val="a0"/>
    <w:link w:val="aff9"/>
    <w:uiPriority w:val="34"/>
    <w:qFormat/>
    <w:pPr>
      <w:spacing w:line="240" w:lineRule="auto"/>
      <w:ind w:left="720" w:firstLine="0"/>
      <w:contextualSpacing/>
      <w:jc w:val="left"/>
    </w:pPr>
    <w:rPr>
      <w:sz w:val="24"/>
      <w:szCs w:val="24"/>
    </w:rPr>
  </w:style>
  <w:style w:type="paragraph" w:customStyle="1" w:styleId="1">
    <w:name w:val="1. Статья"/>
    <w:basedOn w:val="30"/>
    <w:link w:val="18"/>
    <w:qFormat/>
    <w:pPr>
      <w:keepNext w:val="0"/>
      <w:widowControl w:val="0"/>
      <w:numPr>
        <w:numId w:val="1"/>
      </w:numPr>
      <w:tabs>
        <w:tab w:val="clear" w:pos="720"/>
        <w:tab w:val="left" w:pos="2340"/>
      </w:tabs>
      <w:spacing w:before="0" w:after="0"/>
      <w:ind w:right="1462" w:firstLine="0"/>
      <w:jc w:val="center"/>
    </w:pPr>
    <w:rPr>
      <w:b w:val="0"/>
      <w:sz w:val="24"/>
      <w:szCs w:val="24"/>
    </w:rPr>
  </w:style>
  <w:style w:type="paragraph" w:customStyle="1" w:styleId="2">
    <w:name w:val="2. Пункт"/>
    <w:basedOn w:val="30"/>
    <w:qFormat/>
    <w:pPr>
      <w:keepNext w:val="0"/>
      <w:widowControl w:val="0"/>
      <w:numPr>
        <w:ilvl w:val="1"/>
        <w:numId w:val="1"/>
      </w:numPr>
      <w:spacing w:before="0" w:after="0"/>
      <w:jc w:val="both"/>
    </w:pPr>
    <w:rPr>
      <w:b w:val="0"/>
      <w:sz w:val="24"/>
      <w:szCs w:val="24"/>
    </w:rPr>
  </w:style>
  <w:style w:type="paragraph" w:customStyle="1" w:styleId="3">
    <w:name w:val="3. Подпункт"/>
    <w:basedOn w:val="30"/>
    <w:link w:val="33"/>
    <w:qFormat/>
    <w:pPr>
      <w:keepNext w:val="0"/>
      <w:widowControl w:val="0"/>
      <w:numPr>
        <w:ilvl w:val="2"/>
        <w:numId w:val="1"/>
      </w:numPr>
      <w:tabs>
        <w:tab w:val="left" w:pos="1620"/>
      </w:tabs>
      <w:spacing w:before="0" w:after="0"/>
      <w:jc w:val="both"/>
    </w:pPr>
    <w:rPr>
      <w:bCs/>
      <w:sz w:val="24"/>
      <w:szCs w:val="24"/>
    </w:rPr>
  </w:style>
  <w:style w:type="paragraph" w:customStyle="1" w:styleId="ConsNormal">
    <w:name w:val="ConsNormal"/>
    <w:qFormat/>
    <w:pPr>
      <w:ind w:right="19772" w:firstLine="720"/>
    </w:pPr>
    <w:rPr>
      <w:rFonts w:ascii="Arial" w:hAnsi="Arial"/>
      <w:sz w:val="32"/>
      <w:lang w:eastAsia="en-US"/>
    </w:rPr>
  </w:style>
  <w:style w:type="paragraph" w:styleId="af8">
    <w:name w:val="Balloon Text"/>
    <w:basedOn w:val="a0"/>
    <w:link w:val="af7"/>
    <w:qFormat/>
    <w:pPr>
      <w:spacing w:line="240" w:lineRule="auto"/>
    </w:pPr>
    <w:rPr>
      <w:rFonts w:ascii="Tahoma" w:hAnsi="Tahoma"/>
      <w:sz w:val="16"/>
      <w:szCs w:val="16"/>
    </w:rPr>
  </w:style>
  <w:style w:type="paragraph" w:customStyle="1" w:styleId="4">
    <w:name w:val="4. Отчерк"/>
    <w:basedOn w:val="a0"/>
    <w:link w:val="43"/>
    <w:qFormat/>
    <w:pPr>
      <w:widowControl w:val="0"/>
      <w:numPr>
        <w:numId w:val="2"/>
      </w:numPr>
      <w:spacing w:line="240" w:lineRule="auto"/>
    </w:pPr>
    <w:rPr>
      <w:sz w:val="24"/>
      <w:szCs w:val="24"/>
    </w:rPr>
  </w:style>
  <w:style w:type="paragraph" w:styleId="afb">
    <w:name w:val="annotation text"/>
    <w:basedOn w:val="a0"/>
    <w:link w:val="afa"/>
    <w:qFormat/>
    <w:pPr>
      <w:spacing w:line="240" w:lineRule="auto"/>
    </w:pPr>
    <w:rPr>
      <w:sz w:val="20"/>
      <w:szCs w:val="20"/>
    </w:rPr>
  </w:style>
  <w:style w:type="paragraph" w:styleId="afd">
    <w:name w:val="annotation subject"/>
    <w:basedOn w:val="afb"/>
    <w:next w:val="afb"/>
    <w:link w:val="afc"/>
    <w:qFormat/>
    <w:rPr>
      <w:b/>
      <w:bCs/>
    </w:rPr>
  </w:style>
  <w:style w:type="paragraph" w:styleId="af0">
    <w:name w:val="footer"/>
    <w:basedOn w:val="a0"/>
    <w:link w:val="15"/>
    <w:uiPriority w:val="99"/>
    <w:pPr>
      <w:tabs>
        <w:tab w:val="center" w:pos="4677"/>
        <w:tab w:val="right" w:pos="9355"/>
      </w:tabs>
      <w:spacing w:line="240" w:lineRule="auto"/>
    </w:pPr>
  </w:style>
  <w:style w:type="paragraph" w:styleId="afffc">
    <w:name w:val="Revision"/>
    <w:uiPriority w:val="99"/>
    <w:semiHidden/>
    <w:qFormat/>
    <w:rPr>
      <w:sz w:val="28"/>
      <w:szCs w:val="28"/>
    </w:rPr>
  </w:style>
  <w:style w:type="paragraph" w:customStyle="1" w:styleId="13">
    <w:name w:val="Название1"/>
    <w:basedOn w:val="a0"/>
    <w:link w:val="TitleChar"/>
    <w:qFormat/>
    <w:pPr>
      <w:widowControl w:val="0"/>
      <w:spacing w:after="120" w:line="240" w:lineRule="auto"/>
      <w:ind w:firstLine="0"/>
      <w:jc w:val="center"/>
    </w:pPr>
    <w:rPr>
      <w:b/>
      <w:bCs/>
      <w:sz w:val="32"/>
      <w:szCs w:val="20"/>
    </w:rPr>
  </w:style>
  <w:style w:type="paragraph" w:styleId="aff1">
    <w:name w:val="Body Text Indent"/>
    <w:basedOn w:val="a0"/>
    <w:link w:val="aff0"/>
    <w:pPr>
      <w:spacing w:after="120"/>
      <w:ind w:left="283"/>
    </w:pPr>
  </w:style>
  <w:style w:type="paragraph" w:customStyle="1" w:styleId="333">
    <w:name w:val="Пункт 3.3.3"/>
    <w:basedOn w:val="a0"/>
    <w:qFormat/>
    <w:pPr>
      <w:keepNext/>
      <w:keepLines/>
      <w:widowControl w:val="0"/>
      <w:tabs>
        <w:tab w:val="left" w:pos="920"/>
      </w:tabs>
      <w:spacing w:before="240" w:after="240" w:line="240" w:lineRule="auto"/>
      <w:ind w:left="704" w:hanging="504"/>
      <w:jc w:val="left"/>
      <w:outlineLvl w:val="1"/>
    </w:pPr>
    <w:rPr>
      <w:sz w:val="24"/>
      <w:szCs w:val="20"/>
    </w:rPr>
  </w:style>
  <w:style w:type="paragraph" w:customStyle="1" w:styleId="caption1">
    <w:name w:val="caption1"/>
    <w:basedOn w:val="a0"/>
    <w:next w:val="a0"/>
    <w:qFormat/>
    <w:pPr>
      <w:widowControl w:val="0"/>
      <w:spacing w:before="120" w:after="120" w:line="240" w:lineRule="auto"/>
      <w:ind w:firstLine="0"/>
    </w:pPr>
    <w:rPr>
      <w:b/>
      <w:bCs/>
      <w:sz w:val="24"/>
      <w:szCs w:val="24"/>
    </w:rPr>
  </w:style>
  <w:style w:type="paragraph" w:customStyle="1" w:styleId="19">
    <w:name w:val="Знак1"/>
    <w:basedOn w:val="a0"/>
    <w:qFormat/>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0"/>
    <w:qFormat/>
    <w:pPr>
      <w:keepNext/>
      <w:keepLines/>
      <w:numPr>
        <w:numId w:val="4"/>
      </w:numPr>
      <w:tabs>
        <w:tab w:val="left" w:pos="0"/>
        <w:tab w:val="left" w:pos="567"/>
      </w:tabs>
      <w:spacing w:before="360" w:after="120" w:line="240" w:lineRule="auto"/>
      <w:jc w:val="center"/>
      <w:outlineLvl w:val="1"/>
    </w:pPr>
    <w:rPr>
      <w:b/>
      <w:bCs/>
      <w:caps/>
    </w:rPr>
  </w:style>
  <w:style w:type="paragraph" w:customStyle="1" w:styleId="-0">
    <w:name w:val="Контракт-пункт"/>
    <w:basedOn w:val="a0"/>
    <w:qFormat/>
    <w:pPr>
      <w:numPr>
        <w:ilvl w:val="1"/>
        <w:numId w:val="4"/>
      </w:numPr>
    </w:pPr>
  </w:style>
  <w:style w:type="paragraph" w:customStyle="1" w:styleId="-1">
    <w:name w:val="Контракт-подпункт"/>
    <w:basedOn w:val="a0"/>
    <w:qFormat/>
    <w:pPr>
      <w:numPr>
        <w:ilvl w:val="2"/>
        <w:numId w:val="4"/>
      </w:numPr>
    </w:pPr>
  </w:style>
  <w:style w:type="paragraph" w:customStyle="1" w:styleId="-2">
    <w:name w:val="Контракт-подподпункт"/>
    <w:basedOn w:val="a0"/>
    <w:qFormat/>
    <w:pPr>
      <w:numPr>
        <w:ilvl w:val="3"/>
        <w:numId w:val="4"/>
      </w:numPr>
    </w:pPr>
  </w:style>
  <w:style w:type="paragraph" w:styleId="af2">
    <w:name w:val="endnote text"/>
    <w:basedOn w:val="a0"/>
    <w:link w:val="17"/>
    <w:uiPriority w:val="99"/>
    <w:semiHidden/>
    <w:unhideWhenUsed/>
    <w:rPr>
      <w:sz w:val="20"/>
      <w:szCs w:val="20"/>
    </w:rPr>
  </w:style>
  <w:style w:type="paragraph" w:styleId="aff8">
    <w:name w:val="Plain Text"/>
    <w:basedOn w:val="a0"/>
    <w:link w:val="aff7"/>
    <w:uiPriority w:val="99"/>
    <w:semiHidden/>
    <w:unhideWhenUsed/>
    <w:qFormat/>
    <w:pPr>
      <w:spacing w:line="240" w:lineRule="auto"/>
      <w:ind w:firstLine="0"/>
      <w:jc w:val="left"/>
    </w:pPr>
    <w:rPr>
      <w:rFonts w:ascii="Calibri" w:eastAsia="Calibri" w:hAnsi="Calibri"/>
      <w:sz w:val="22"/>
      <w:szCs w:val="21"/>
      <w:lang w:eastAsia="en-US"/>
    </w:rPr>
  </w:style>
  <w:style w:type="paragraph" w:customStyle="1" w:styleId="afffd">
    <w:name w:val="Содержимое таблицы"/>
    <w:basedOn w:val="a0"/>
    <w:qFormat/>
    <w:pPr>
      <w:widowControl w:val="0"/>
      <w:suppressLineNumbers/>
    </w:pPr>
  </w:style>
  <w:style w:type="paragraph" w:customStyle="1" w:styleId="afffe">
    <w:name w:val="Заголовок таблицы"/>
    <w:basedOn w:val="afffd"/>
    <w:qFormat/>
    <w:pPr>
      <w:jc w:val="center"/>
    </w:pPr>
    <w:rPr>
      <w:b/>
      <w:bCs/>
    </w:rPr>
  </w:style>
  <w:style w:type="paragraph" w:styleId="a">
    <w:name w:val="List Number"/>
    <w:basedOn w:val="a0"/>
    <w:qFormat/>
    <w:pPr>
      <w:numPr>
        <w:numId w:val="27"/>
      </w:numPr>
      <w:spacing w:line="240" w:lineRule="auto"/>
      <w:jc w:val="left"/>
    </w:pPr>
    <w:rPr>
      <w:rFonts w:ascii="Geneva CY" w:eastAsia="Geneva" w:hAnsi="Geneva CY"/>
      <w:sz w:val="24"/>
      <w:szCs w:val="20"/>
      <w:lang w:eastAsia="en-US"/>
    </w:rPr>
  </w:style>
  <w:style w:type="paragraph" w:customStyle="1" w:styleId="msolistparagraph0">
    <w:name w:val="msolistparagraph"/>
    <w:basedOn w:val="a0"/>
    <w:qFormat/>
    <w:pPr>
      <w:ind w:left="720"/>
      <w:contextualSpacing/>
    </w:pPr>
  </w:style>
  <w:style w:type="paragraph" w:customStyle="1" w:styleId="affff">
    <w:name w:val="Содержимое списка"/>
    <w:basedOn w:val="a0"/>
    <w:qFormat/>
    <w:pPr>
      <w:ind w:left="567"/>
    </w:pPr>
  </w:style>
  <w:style w:type="paragraph" w:customStyle="1" w:styleId="ConsPlusNonformat">
    <w:name w:val="ConsPlusNonformat"/>
    <w:qFormat/>
    <w:pPr>
      <w:widowControl w:val="0"/>
    </w:pPr>
    <w:rPr>
      <w:rFonts w:ascii="Courier New" w:hAnsi="Courier New" w:cs="Courier New"/>
    </w:rPr>
  </w:style>
  <w:style w:type="table" w:styleId="affff0">
    <w:name w:val="Table Grid"/>
    <w:basedOn w:val="a2"/>
    <w:pPr>
      <w:spacing w:line="36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mail@sakhaenergo.ru" TargetMode="External"/><Relationship Id="rId23" Type="http://schemas.openxmlformats.org/officeDocument/2006/relationships/header" Target="header5.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3.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E5416F-0FDD-407F-A9BC-71A28B69004C}">
  <ds:schemaRefs>
    <ds:schemaRef ds:uri="http://schemas.openxmlformats.org/officeDocument/2006/bibliography"/>
  </ds:schemaRefs>
</ds:datastoreItem>
</file>

<file path=customXml/itemProps5.xml><?xml version="1.0" encoding="utf-8"?>
<ds:datastoreItem xmlns:ds="http://schemas.openxmlformats.org/officeDocument/2006/customXml" ds:itemID="{3FBA9BCC-8159-4728-9331-3C9D4980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20911</Words>
  <Characters>119199</Characters>
  <Application>Microsoft Office Word</Application>
  <DocSecurity>0</DocSecurity>
  <Lines>993</Lines>
  <Paragraphs>279</Paragraphs>
  <ScaleCrop>false</ScaleCrop>
  <Company>УК ГидроОГК</Company>
  <LinksUpToDate>false</LinksUpToDate>
  <CharactersWithSpaces>139831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Васильева Василика Владимировна</cp:lastModifiedBy>
  <cp:revision>36</cp:revision>
  <dcterms:created xsi:type="dcterms:W3CDTF">2023-06-13T10:58:00Z</dcterms:created>
  <dcterms:modified xsi:type="dcterms:W3CDTF">2026-06-04T23:25:00Z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